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6829"/>
      </w:tblGrid>
      <w:tr w:rsidR="009549B6" w:rsidRPr="0082268C">
        <w:trPr>
          <w:jc w:val="center"/>
        </w:trPr>
        <w:tc>
          <w:tcPr>
            <w:tcW w:w="1809" w:type="dxa"/>
            <w:vAlign w:val="center"/>
          </w:tcPr>
          <w:p w:rsidR="009549B6" w:rsidRPr="0082268C" w:rsidRDefault="009549B6" w:rsidP="0082268C">
            <w:pPr>
              <w:spacing w:after="0" w:line="240" w:lineRule="auto"/>
              <w:rPr>
                <w:rFonts w:ascii="Arial" w:hAnsi="Arial" w:cs="Arial"/>
                <w:b/>
                <w:sz w:val="20"/>
                <w:szCs w:val="20"/>
              </w:rPr>
            </w:pPr>
            <w:r w:rsidRPr="0082268C">
              <w:rPr>
                <w:rFonts w:ascii="Arial" w:hAnsi="Arial" w:cs="Arial"/>
                <w:b/>
                <w:sz w:val="20"/>
                <w:szCs w:val="20"/>
              </w:rPr>
              <w:t>DESEMPEÑO</w:t>
            </w:r>
          </w:p>
        </w:tc>
        <w:tc>
          <w:tcPr>
            <w:tcW w:w="6829" w:type="dxa"/>
            <w:vAlign w:val="center"/>
          </w:tcPr>
          <w:p w:rsidR="009549B6" w:rsidRPr="0082268C" w:rsidRDefault="009549B6" w:rsidP="0082268C">
            <w:pPr>
              <w:spacing w:after="0" w:line="240" w:lineRule="auto"/>
              <w:contextualSpacing/>
              <w:rPr>
                <w:rFonts w:ascii="Arial" w:hAnsi="Arial" w:cs="Arial"/>
                <w:sz w:val="20"/>
                <w:szCs w:val="20"/>
              </w:rPr>
            </w:pPr>
          </w:p>
          <w:p w:rsidR="009549B6" w:rsidRDefault="003111C7" w:rsidP="0082268C">
            <w:pPr>
              <w:spacing w:after="0" w:line="240" w:lineRule="auto"/>
              <w:contextualSpacing/>
              <w:rPr>
                <w:rFonts w:ascii="Arial" w:hAnsi="Arial" w:cs="Arial"/>
                <w:sz w:val="20"/>
                <w:szCs w:val="20"/>
              </w:rPr>
            </w:pPr>
            <w:r>
              <w:rPr>
                <w:rFonts w:ascii="Arial" w:hAnsi="Arial" w:cs="Arial"/>
                <w:sz w:val="20"/>
                <w:szCs w:val="20"/>
              </w:rPr>
              <w:t>Interpreto</w:t>
            </w:r>
            <w:r w:rsidR="009549B6" w:rsidRPr="0082268C">
              <w:rPr>
                <w:rFonts w:ascii="Arial" w:hAnsi="Arial" w:cs="Arial"/>
                <w:sz w:val="20"/>
                <w:szCs w:val="20"/>
              </w:rPr>
              <w:t xml:space="preserve"> analítica y críticamente información estadística proveniente de diversas fuentes(prensa, revistas, televisión, experimentos, consultas, entrevistas)</w:t>
            </w:r>
          </w:p>
          <w:p w:rsidR="00A413FB" w:rsidRPr="0082268C" w:rsidRDefault="00A413FB" w:rsidP="0082268C">
            <w:pPr>
              <w:spacing w:after="0" w:line="240" w:lineRule="auto"/>
              <w:contextualSpacing/>
              <w:rPr>
                <w:rFonts w:ascii="Arial" w:hAnsi="Arial" w:cs="Arial"/>
                <w:sz w:val="20"/>
                <w:szCs w:val="20"/>
              </w:rPr>
            </w:pPr>
          </w:p>
        </w:tc>
      </w:tr>
      <w:tr w:rsidR="009549B6" w:rsidRPr="0082268C">
        <w:trPr>
          <w:jc w:val="center"/>
        </w:trPr>
        <w:tc>
          <w:tcPr>
            <w:tcW w:w="1809" w:type="dxa"/>
            <w:vAlign w:val="center"/>
          </w:tcPr>
          <w:p w:rsidR="009549B6" w:rsidRPr="0082268C" w:rsidRDefault="009549B6" w:rsidP="0082268C">
            <w:pPr>
              <w:spacing w:after="0" w:line="240" w:lineRule="auto"/>
              <w:rPr>
                <w:rFonts w:ascii="Arial" w:hAnsi="Arial" w:cs="Arial"/>
                <w:b/>
                <w:sz w:val="20"/>
                <w:szCs w:val="20"/>
              </w:rPr>
            </w:pPr>
            <w:r w:rsidRPr="0082268C">
              <w:rPr>
                <w:rFonts w:ascii="Arial" w:hAnsi="Arial" w:cs="Arial"/>
                <w:b/>
                <w:sz w:val="20"/>
                <w:szCs w:val="20"/>
              </w:rPr>
              <w:t>CRITERIO DE EVALUACIÓN COGNITIVO</w:t>
            </w:r>
          </w:p>
        </w:tc>
        <w:tc>
          <w:tcPr>
            <w:tcW w:w="6829" w:type="dxa"/>
            <w:vAlign w:val="center"/>
          </w:tcPr>
          <w:p w:rsidR="002F3593" w:rsidRDefault="002F3593" w:rsidP="0082268C">
            <w:pPr>
              <w:spacing w:after="0" w:line="240" w:lineRule="auto"/>
              <w:contextualSpacing/>
              <w:rPr>
                <w:rFonts w:ascii="Arial" w:hAnsi="Arial" w:cs="Arial"/>
                <w:sz w:val="20"/>
                <w:szCs w:val="20"/>
              </w:rPr>
            </w:pPr>
          </w:p>
          <w:p w:rsidR="009549B6" w:rsidRDefault="009549B6" w:rsidP="0082268C">
            <w:pPr>
              <w:spacing w:after="0" w:line="240" w:lineRule="auto"/>
              <w:contextualSpacing/>
              <w:rPr>
                <w:rFonts w:ascii="Arial" w:hAnsi="Arial" w:cs="Arial"/>
                <w:sz w:val="20"/>
                <w:szCs w:val="20"/>
              </w:rPr>
            </w:pPr>
            <w:r w:rsidRPr="0082268C">
              <w:rPr>
                <w:rFonts w:ascii="Arial" w:hAnsi="Arial" w:cs="Arial"/>
                <w:sz w:val="20"/>
                <w:szCs w:val="20"/>
              </w:rPr>
              <w:t>Comprendo los elementos que me permiten analizar la información estadística proveniente de diferentes fuentes en términos de datos, muestra, pobl</w:t>
            </w:r>
            <w:r w:rsidR="000F0F05" w:rsidRPr="0082268C">
              <w:rPr>
                <w:rFonts w:ascii="Arial" w:hAnsi="Arial" w:cs="Arial"/>
                <w:sz w:val="20"/>
                <w:szCs w:val="20"/>
              </w:rPr>
              <w:t>ación, variables y representació</w:t>
            </w:r>
            <w:r w:rsidRPr="0082268C">
              <w:rPr>
                <w:rFonts w:ascii="Arial" w:hAnsi="Arial" w:cs="Arial"/>
                <w:sz w:val="20"/>
                <w:szCs w:val="20"/>
              </w:rPr>
              <w:t>n</w:t>
            </w:r>
            <w:r w:rsidR="000F0F05" w:rsidRPr="0082268C">
              <w:rPr>
                <w:rFonts w:ascii="Arial" w:hAnsi="Arial" w:cs="Arial"/>
                <w:sz w:val="20"/>
                <w:szCs w:val="20"/>
              </w:rPr>
              <w:t>.</w:t>
            </w:r>
          </w:p>
          <w:p w:rsidR="002F3593" w:rsidRPr="0082268C" w:rsidRDefault="002F3593" w:rsidP="0082268C">
            <w:pPr>
              <w:spacing w:after="0" w:line="240" w:lineRule="auto"/>
              <w:contextualSpacing/>
              <w:rPr>
                <w:rFonts w:ascii="Arial" w:hAnsi="Arial" w:cs="Arial"/>
                <w:sz w:val="20"/>
                <w:szCs w:val="20"/>
              </w:rPr>
            </w:pPr>
          </w:p>
        </w:tc>
      </w:tr>
    </w:tbl>
    <w:p w:rsidR="009549B6" w:rsidRPr="0082268C" w:rsidRDefault="009549B6" w:rsidP="0082268C">
      <w:pPr>
        <w:spacing w:after="0" w:line="240" w:lineRule="auto"/>
        <w:jc w:val="both"/>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9549B6" w:rsidRPr="0082268C">
        <w:tc>
          <w:tcPr>
            <w:tcW w:w="10112" w:type="dxa"/>
            <w:shd w:val="clear" w:color="auto" w:fill="8064A2"/>
          </w:tcPr>
          <w:p w:rsidR="009549B6" w:rsidRPr="0082268C" w:rsidRDefault="009549B6" w:rsidP="0082268C">
            <w:pPr>
              <w:spacing w:after="0" w:line="240" w:lineRule="auto"/>
              <w:textAlignment w:val="baseline"/>
              <w:outlineLvl w:val="0"/>
              <w:rPr>
                <w:rFonts w:ascii="Arial" w:hAnsi="Arial" w:cs="Arial"/>
                <w:b/>
                <w:bCs/>
                <w:color w:val="FFFFFF"/>
                <w:sz w:val="20"/>
                <w:szCs w:val="20"/>
              </w:rPr>
            </w:pPr>
            <w:r w:rsidRPr="0082268C">
              <w:rPr>
                <w:rFonts w:ascii="Arial" w:hAnsi="Arial" w:cs="Arial"/>
                <w:b/>
                <w:bCs/>
                <w:color w:val="FFFFFF"/>
                <w:sz w:val="20"/>
                <w:szCs w:val="20"/>
              </w:rPr>
              <w:t>NOTA PARA EL DOCENTE:</w:t>
            </w:r>
          </w:p>
          <w:p w:rsidR="009549B6" w:rsidRPr="0082268C" w:rsidRDefault="009549B6" w:rsidP="0082268C">
            <w:pPr>
              <w:spacing w:after="0" w:line="240" w:lineRule="auto"/>
              <w:textAlignment w:val="baseline"/>
              <w:outlineLvl w:val="0"/>
              <w:rPr>
                <w:rFonts w:ascii="Arial" w:hAnsi="Arial" w:cs="Arial"/>
                <w:b/>
                <w:bCs/>
                <w:i/>
                <w:color w:val="FFFFFF"/>
                <w:sz w:val="20"/>
                <w:szCs w:val="20"/>
                <w:u w:val="single"/>
              </w:rPr>
            </w:pPr>
            <w:r w:rsidRPr="0082268C">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9C51A3" w:rsidRPr="0082268C" w:rsidRDefault="009C51A3" w:rsidP="0082268C">
      <w:pPr>
        <w:spacing w:after="0" w:line="240" w:lineRule="auto"/>
        <w:contextualSpacing/>
        <w:jc w:val="both"/>
        <w:rPr>
          <w:rFonts w:ascii="Arial" w:hAnsi="Arial" w:cs="Arial"/>
          <w:b/>
          <w:color w:val="215868"/>
          <w:sz w:val="20"/>
          <w:szCs w:val="20"/>
        </w:rPr>
      </w:pPr>
    </w:p>
    <w:p w:rsidR="009549B6" w:rsidRPr="009E5761" w:rsidRDefault="00167D90" w:rsidP="009E5761">
      <w:pPr>
        <w:spacing w:after="0" w:line="240" w:lineRule="auto"/>
        <w:contextualSpacing/>
        <w:jc w:val="both"/>
        <w:rPr>
          <w:rFonts w:ascii="Arial" w:hAnsi="Arial" w:cs="Arial"/>
          <w:b/>
          <w:color w:val="215868"/>
          <w:sz w:val="20"/>
          <w:szCs w:val="20"/>
        </w:rPr>
      </w:pPr>
      <w:r>
        <w:rPr>
          <w:rFonts w:ascii="Arial" w:hAnsi="Arial" w:cs="Arial"/>
          <w:noProof/>
          <w:sz w:val="20"/>
          <w:szCs w:val="20"/>
          <w:lang w:eastAsia="es-ES_tradnl"/>
        </w:rPr>
        <w:pict>
          <v:line id="_x0000_s1026" style="position:absolute;left:0;text-align:left;z-index:251660288;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9549B6" w:rsidRPr="0082268C">
        <w:rPr>
          <w:rFonts w:ascii="Arial" w:hAnsi="Arial" w:cs="Arial"/>
          <w:b/>
          <w:color w:val="215868"/>
          <w:sz w:val="20"/>
          <w:szCs w:val="20"/>
        </w:rPr>
        <w:t>EXPLOREMOS</w:t>
      </w:r>
    </w:p>
    <w:p w:rsidR="00581A05" w:rsidRPr="0082268C" w:rsidRDefault="00581A05" w:rsidP="0082268C">
      <w:pPr>
        <w:spacing w:after="0" w:line="240" w:lineRule="auto"/>
        <w:ind w:left="720"/>
        <w:jc w:val="both"/>
        <w:rPr>
          <w:rFonts w:ascii="Arial" w:hAnsi="Arial" w:cs="Arial"/>
          <w:b/>
          <w:color w:val="1F497D"/>
          <w:sz w:val="20"/>
          <w:szCs w:val="20"/>
        </w:rPr>
      </w:pPr>
    </w:p>
    <w:p w:rsidR="009549B6" w:rsidRPr="0082268C" w:rsidRDefault="009549B6" w:rsidP="0082268C">
      <w:pPr>
        <w:numPr>
          <w:ilvl w:val="0"/>
          <w:numId w:val="1"/>
        </w:numPr>
        <w:spacing w:after="0" w:line="240" w:lineRule="auto"/>
        <w:jc w:val="both"/>
        <w:rPr>
          <w:rFonts w:ascii="Arial" w:hAnsi="Arial" w:cs="Arial"/>
          <w:b/>
          <w:color w:val="1F497D"/>
          <w:sz w:val="20"/>
          <w:szCs w:val="20"/>
        </w:rPr>
      </w:pPr>
      <w:r w:rsidRPr="0082268C">
        <w:rPr>
          <w:rFonts w:ascii="Arial" w:hAnsi="Arial" w:cs="Arial"/>
          <w:b/>
          <w:color w:val="1F497D"/>
          <w:sz w:val="20"/>
          <w:szCs w:val="20"/>
        </w:rPr>
        <w:t>¿</w:t>
      </w:r>
      <w:r w:rsidR="00B90B89" w:rsidRPr="0082268C">
        <w:rPr>
          <w:rFonts w:ascii="Arial" w:hAnsi="Arial" w:cs="Arial"/>
          <w:b/>
          <w:color w:val="1F497D"/>
          <w:sz w:val="20"/>
          <w:szCs w:val="20"/>
        </w:rPr>
        <w:t>CUÁLES SON LOS ELEMENTOS QUE PERMITEN HACER ANÁLISIS ESTADÍSTICO</w:t>
      </w:r>
      <w:r w:rsidRPr="0082268C">
        <w:rPr>
          <w:rFonts w:ascii="Arial" w:hAnsi="Arial" w:cs="Arial"/>
          <w:b/>
          <w:color w:val="1F497D"/>
          <w:sz w:val="20"/>
          <w:szCs w:val="20"/>
        </w:rPr>
        <w:t>?</w:t>
      </w:r>
    </w:p>
    <w:p w:rsidR="009C51A3" w:rsidRPr="0082268C" w:rsidRDefault="009C51A3" w:rsidP="009E5761">
      <w:pPr>
        <w:spacing w:after="0" w:line="240" w:lineRule="auto"/>
        <w:jc w:val="both"/>
        <w:rPr>
          <w:rFonts w:ascii="Arial" w:hAnsi="Arial" w:cs="Arial"/>
          <w:b/>
          <w:sz w:val="20"/>
          <w:szCs w:val="20"/>
        </w:rPr>
      </w:pPr>
    </w:p>
    <w:p w:rsidR="009549B6" w:rsidRPr="0082268C" w:rsidRDefault="009549B6" w:rsidP="0082268C">
      <w:pPr>
        <w:spacing w:after="0" w:line="240" w:lineRule="auto"/>
        <w:contextualSpacing/>
        <w:jc w:val="both"/>
        <w:rPr>
          <w:rFonts w:ascii="Arial" w:hAnsi="Arial" w:cs="Arial"/>
          <w:b/>
          <w:color w:val="215868"/>
          <w:sz w:val="20"/>
          <w:szCs w:val="20"/>
        </w:rPr>
      </w:pPr>
      <w:r w:rsidRPr="0082268C">
        <w:rPr>
          <w:rFonts w:ascii="Arial" w:hAnsi="Arial" w:cs="Arial"/>
          <w:b/>
          <w:color w:val="215868"/>
          <w:sz w:val="20"/>
          <w:szCs w:val="20"/>
        </w:rPr>
        <w:t>CONOZCAMOS</w:t>
      </w:r>
    </w:p>
    <w:p w:rsidR="009549B6" w:rsidRPr="0082268C" w:rsidRDefault="00167D90" w:rsidP="0082268C">
      <w:pPr>
        <w:spacing w:after="0" w:line="240" w:lineRule="auto"/>
        <w:jc w:val="both"/>
        <w:rPr>
          <w:rFonts w:ascii="Arial" w:hAnsi="Arial" w:cs="Arial"/>
          <w:sz w:val="20"/>
          <w:szCs w:val="20"/>
        </w:rPr>
      </w:pPr>
      <w:r>
        <w:rPr>
          <w:rFonts w:ascii="Arial" w:hAnsi="Arial" w:cs="Arial"/>
          <w:noProof/>
          <w:sz w:val="20"/>
          <w:szCs w:val="20"/>
          <w:lang w:eastAsia="es-ES_tradnl"/>
        </w:rPr>
        <w:pict>
          <v:line id="_x0000_s1027" style="position:absolute;left:0;text-align:left;z-index:251661312;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836481" w:rsidRPr="0082268C" w:rsidRDefault="00836481" w:rsidP="0082268C">
      <w:pPr>
        <w:numPr>
          <w:ilvl w:val="0"/>
          <w:numId w:val="10"/>
        </w:numPr>
        <w:spacing w:after="0" w:line="240" w:lineRule="auto"/>
        <w:jc w:val="both"/>
        <w:rPr>
          <w:rFonts w:ascii="Arial" w:hAnsi="Arial" w:cs="Arial"/>
          <w:b/>
          <w:color w:val="1F497D"/>
          <w:sz w:val="20"/>
          <w:szCs w:val="20"/>
        </w:rPr>
      </w:pPr>
      <w:r w:rsidRPr="0082268C">
        <w:rPr>
          <w:rFonts w:ascii="Arial" w:hAnsi="Arial" w:cs="Arial"/>
          <w:b/>
          <w:color w:val="1F497D"/>
          <w:sz w:val="20"/>
          <w:szCs w:val="20"/>
        </w:rPr>
        <w:t xml:space="preserve">¿CUÁLES SON LOS ELEMENTOS QUE PERMITEN </w:t>
      </w:r>
      <w:r w:rsidR="009E5761">
        <w:rPr>
          <w:rFonts w:ascii="Arial" w:hAnsi="Arial" w:cs="Arial"/>
          <w:b/>
          <w:color w:val="1F497D"/>
          <w:sz w:val="20"/>
          <w:szCs w:val="20"/>
        </w:rPr>
        <w:t xml:space="preserve">HACER </w:t>
      </w:r>
      <w:r w:rsidRPr="0082268C">
        <w:rPr>
          <w:rFonts w:ascii="Arial" w:hAnsi="Arial" w:cs="Arial"/>
          <w:b/>
          <w:color w:val="1F497D"/>
          <w:sz w:val="20"/>
          <w:szCs w:val="20"/>
        </w:rPr>
        <w:t>ANÁLISIS ESTADÍSTICO?</w:t>
      </w:r>
    </w:p>
    <w:p w:rsidR="00836481" w:rsidRPr="0082268C" w:rsidRDefault="00836481" w:rsidP="0082268C">
      <w:pPr>
        <w:spacing w:after="0" w:line="240" w:lineRule="auto"/>
        <w:jc w:val="both"/>
        <w:rPr>
          <w:rFonts w:ascii="Arial" w:hAnsi="Arial" w:cs="Arial"/>
          <w:b/>
          <w:color w:val="1F497D"/>
          <w:sz w:val="20"/>
          <w:szCs w:val="20"/>
        </w:rPr>
      </w:pPr>
    </w:p>
    <w:p w:rsidR="009549B6" w:rsidRPr="0082268C" w:rsidRDefault="00836481" w:rsidP="0082268C">
      <w:pPr>
        <w:spacing w:after="0" w:line="240" w:lineRule="auto"/>
        <w:jc w:val="both"/>
        <w:rPr>
          <w:rStyle w:val="Refdenotaalpie"/>
        </w:rPr>
      </w:pPr>
      <w:r w:rsidRPr="0082268C">
        <w:rPr>
          <w:rStyle w:val="apple-style-span"/>
          <w:rFonts w:ascii="Arial" w:hAnsi="Arial" w:cs="Arial"/>
          <w:sz w:val="20"/>
          <w:szCs w:val="20"/>
        </w:rPr>
        <w:t xml:space="preserve">Cuando </w:t>
      </w:r>
      <w:r w:rsidR="004A07BE">
        <w:rPr>
          <w:rStyle w:val="apple-style-span"/>
          <w:rFonts w:ascii="Arial" w:hAnsi="Arial" w:cs="Arial"/>
          <w:sz w:val="20"/>
          <w:szCs w:val="20"/>
        </w:rPr>
        <w:t xml:space="preserve">se </w:t>
      </w:r>
      <w:r w:rsidRPr="0082268C">
        <w:rPr>
          <w:rStyle w:val="apple-style-span"/>
          <w:rFonts w:ascii="Arial" w:hAnsi="Arial" w:cs="Arial"/>
          <w:sz w:val="20"/>
          <w:szCs w:val="20"/>
        </w:rPr>
        <w:t>habla de an</w:t>
      </w:r>
      <w:r w:rsidR="00581A05" w:rsidRPr="0082268C">
        <w:rPr>
          <w:rStyle w:val="apple-style-span"/>
          <w:rFonts w:ascii="Arial" w:hAnsi="Arial" w:cs="Arial"/>
          <w:sz w:val="20"/>
          <w:szCs w:val="20"/>
        </w:rPr>
        <w:t xml:space="preserve">álisis estadístico </w:t>
      </w:r>
      <w:r w:rsidR="004A07BE">
        <w:rPr>
          <w:rStyle w:val="apple-style-span"/>
          <w:rFonts w:ascii="Arial" w:hAnsi="Arial" w:cs="Arial"/>
          <w:sz w:val="20"/>
          <w:szCs w:val="20"/>
        </w:rPr>
        <w:t xml:space="preserve">se hace referencia </w:t>
      </w:r>
      <w:r w:rsidR="00D60618">
        <w:rPr>
          <w:rStyle w:val="apple-style-span"/>
          <w:rFonts w:ascii="Arial" w:hAnsi="Arial" w:cs="Arial"/>
          <w:sz w:val="20"/>
          <w:szCs w:val="20"/>
        </w:rPr>
        <w:t>a</w:t>
      </w:r>
      <w:r w:rsidRPr="0082268C">
        <w:rPr>
          <w:rStyle w:val="apple-style-span"/>
          <w:rFonts w:ascii="Arial" w:hAnsi="Arial" w:cs="Arial"/>
          <w:sz w:val="20"/>
          <w:szCs w:val="20"/>
        </w:rPr>
        <w:t xml:space="preserve"> </w:t>
      </w:r>
      <w:r w:rsidR="00581A05" w:rsidRPr="0082268C">
        <w:rPr>
          <w:rStyle w:val="apple-style-span"/>
          <w:rFonts w:ascii="Arial" w:hAnsi="Arial" w:cs="Arial"/>
          <w:sz w:val="20"/>
          <w:szCs w:val="20"/>
        </w:rPr>
        <w:t xml:space="preserve">todo el proceso de organización, procesamiento, reducción e interpretación de datos </w:t>
      </w:r>
      <w:r w:rsidRPr="0082268C">
        <w:rPr>
          <w:rStyle w:val="apple-style-span"/>
          <w:rFonts w:ascii="Arial" w:hAnsi="Arial" w:cs="Arial"/>
          <w:sz w:val="20"/>
          <w:szCs w:val="20"/>
        </w:rPr>
        <w:t xml:space="preserve">numéricos </w:t>
      </w:r>
      <w:r w:rsidR="00581A05" w:rsidRPr="0082268C">
        <w:rPr>
          <w:rStyle w:val="apple-style-span"/>
          <w:rFonts w:ascii="Arial" w:hAnsi="Arial" w:cs="Arial"/>
          <w:sz w:val="20"/>
          <w:szCs w:val="20"/>
        </w:rPr>
        <w:t xml:space="preserve">para realizar </w:t>
      </w:r>
      <w:r w:rsidRPr="0082268C">
        <w:rPr>
          <w:rStyle w:val="apple-style-span"/>
          <w:rFonts w:ascii="Arial" w:hAnsi="Arial" w:cs="Arial"/>
          <w:sz w:val="20"/>
          <w:szCs w:val="20"/>
        </w:rPr>
        <w:t>deducciones o inferencias, sobre una situación en particular</w:t>
      </w:r>
      <w:r w:rsidR="00581A05" w:rsidRPr="0082268C">
        <w:rPr>
          <w:rStyle w:val="apple-style-span"/>
          <w:rFonts w:ascii="Arial" w:hAnsi="Arial" w:cs="Arial"/>
          <w:sz w:val="20"/>
          <w:szCs w:val="20"/>
        </w:rPr>
        <w:t>.</w:t>
      </w:r>
      <w:r w:rsidR="00581A05" w:rsidRPr="0082268C">
        <w:rPr>
          <w:rStyle w:val="Refdenotaalpie"/>
          <w:rFonts w:ascii="Arial" w:eastAsia="Times New Roman" w:hAnsi="Arial" w:cs="Arial"/>
          <w:b/>
          <w:bCs/>
          <w:color w:val="auto"/>
          <w:sz w:val="20"/>
          <w:szCs w:val="20"/>
        </w:rPr>
        <w:t xml:space="preserve"> </w:t>
      </w:r>
      <w:r w:rsidR="00581A05" w:rsidRPr="0082268C">
        <w:rPr>
          <w:rStyle w:val="Refdenotaalpie"/>
          <w:rFonts w:ascii="Arial" w:eastAsia="Times New Roman" w:hAnsi="Arial" w:cs="Arial"/>
          <w:b/>
          <w:bCs/>
          <w:color w:val="auto"/>
          <w:sz w:val="20"/>
          <w:szCs w:val="20"/>
        </w:rPr>
        <w:footnoteReference w:id="1"/>
      </w:r>
    </w:p>
    <w:p w:rsidR="00836481" w:rsidRPr="0082268C" w:rsidRDefault="00836481" w:rsidP="0082268C">
      <w:pPr>
        <w:spacing w:after="0" w:line="240" w:lineRule="auto"/>
        <w:jc w:val="both"/>
        <w:rPr>
          <w:rFonts w:ascii="Arial" w:eastAsia="Times New Roman" w:hAnsi="Arial" w:cs="Arial"/>
          <w:b/>
          <w:bCs/>
          <w:color w:val="auto"/>
          <w:sz w:val="20"/>
          <w:szCs w:val="20"/>
        </w:rPr>
      </w:pPr>
    </w:p>
    <w:p w:rsidR="003B4282" w:rsidRPr="0082268C" w:rsidRDefault="003B4282" w:rsidP="0082268C">
      <w:pPr>
        <w:jc w:val="both"/>
        <w:rPr>
          <w:rStyle w:val="apple-style-span"/>
        </w:rPr>
      </w:pPr>
      <w:r w:rsidRPr="0082268C">
        <w:rPr>
          <w:rStyle w:val="apple-style-span"/>
          <w:rFonts w:ascii="Arial" w:hAnsi="Arial" w:cs="Arial"/>
          <w:sz w:val="20"/>
          <w:szCs w:val="20"/>
        </w:rPr>
        <w:t>El objetivo del análisis de información es obtener ideas relevantes, de las distintas fuentes de información, lo cual permite expresar el contenido sin ambigüedades, con el propósito de almacenar y recuperar</w:t>
      </w:r>
      <w:r w:rsidRPr="0082268C">
        <w:rPr>
          <w:rStyle w:val="apple-converted-space"/>
          <w:rFonts w:ascii="Arial" w:hAnsi="Arial" w:cs="Arial"/>
          <w:sz w:val="20"/>
          <w:szCs w:val="20"/>
        </w:rPr>
        <w:t> </w:t>
      </w:r>
      <w:r w:rsidRPr="0082268C">
        <w:rPr>
          <w:rStyle w:val="apple-style-span"/>
          <w:rFonts w:ascii="Arial" w:hAnsi="Arial" w:cs="Arial"/>
          <w:sz w:val="20"/>
          <w:szCs w:val="20"/>
        </w:rPr>
        <w:t>la información contenida</w:t>
      </w:r>
      <w:r w:rsidR="001010BE" w:rsidRPr="0082268C">
        <w:rPr>
          <w:rStyle w:val="apple-style-span"/>
          <w:rFonts w:ascii="Arial" w:hAnsi="Arial" w:cs="Arial"/>
          <w:sz w:val="20"/>
          <w:szCs w:val="20"/>
        </w:rPr>
        <w:t>.</w:t>
      </w:r>
      <w:r w:rsidR="001010BE" w:rsidRPr="0082268C">
        <w:rPr>
          <w:rStyle w:val="Refdenotaalpie"/>
          <w:rFonts w:ascii="Arial" w:eastAsia="Times New Roman" w:hAnsi="Arial" w:cs="Arial"/>
          <w:b/>
          <w:bCs/>
          <w:color w:val="auto"/>
          <w:sz w:val="20"/>
          <w:szCs w:val="20"/>
        </w:rPr>
        <w:t xml:space="preserve"> </w:t>
      </w:r>
      <w:r w:rsidR="001010BE" w:rsidRPr="0082268C">
        <w:rPr>
          <w:rStyle w:val="Refdenotaalpie"/>
          <w:rFonts w:ascii="Arial" w:eastAsia="Times New Roman" w:hAnsi="Arial" w:cs="Arial"/>
          <w:b/>
          <w:bCs/>
          <w:color w:val="auto"/>
          <w:sz w:val="20"/>
          <w:szCs w:val="20"/>
        </w:rPr>
        <w:footnoteReference w:id="2"/>
      </w:r>
    </w:p>
    <w:p w:rsidR="00836481" w:rsidRPr="0082268C" w:rsidRDefault="00836481" w:rsidP="0082268C">
      <w:pPr>
        <w:spacing w:after="0" w:line="240" w:lineRule="auto"/>
        <w:jc w:val="both"/>
        <w:rPr>
          <w:rStyle w:val="apple-style-span"/>
        </w:rPr>
      </w:pPr>
      <w:r w:rsidRPr="0082268C">
        <w:rPr>
          <w:rStyle w:val="apple-style-span"/>
          <w:rFonts w:ascii="Arial" w:hAnsi="Arial" w:cs="Arial"/>
          <w:sz w:val="20"/>
          <w:szCs w:val="20"/>
        </w:rPr>
        <w:t>Para llevar a cabo este análisis es necesario considerar algunos elementos que son útiles</w:t>
      </w:r>
      <w:r w:rsidR="00AB0FB1" w:rsidRPr="0082268C">
        <w:rPr>
          <w:rStyle w:val="apple-style-span"/>
          <w:rFonts w:ascii="Arial" w:hAnsi="Arial" w:cs="Arial"/>
          <w:sz w:val="20"/>
          <w:szCs w:val="20"/>
        </w:rPr>
        <w:t>, por ejemplo la p</w:t>
      </w:r>
      <w:r w:rsidRPr="0082268C">
        <w:rPr>
          <w:rStyle w:val="apple-style-span"/>
          <w:rFonts w:ascii="Arial" w:hAnsi="Arial" w:cs="Arial"/>
          <w:sz w:val="20"/>
          <w:szCs w:val="20"/>
        </w:rPr>
        <w:t xml:space="preserve">oblación, </w:t>
      </w:r>
      <w:r w:rsidR="00AB0FB1" w:rsidRPr="0082268C">
        <w:rPr>
          <w:rStyle w:val="apple-style-span"/>
          <w:rFonts w:ascii="Arial" w:hAnsi="Arial" w:cs="Arial"/>
          <w:sz w:val="20"/>
          <w:szCs w:val="20"/>
        </w:rPr>
        <w:t xml:space="preserve">la </w:t>
      </w:r>
      <w:r w:rsidRPr="0082268C">
        <w:rPr>
          <w:rStyle w:val="apple-style-span"/>
          <w:rFonts w:ascii="Arial" w:hAnsi="Arial" w:cs="Arial"/>
          <w:sz w:val="20"/>
          <w:szCs w:val="20"/>
        </w:rPr>
        <w:t>muestra,</w:t>
      </w:r>
      <w:r w:rsidR="00AB0FB1" w:rsidRPr="0082268C">
        <w:rPr>
          <w:rStyle w:val="apple-style-span"/>
          <w:rFonts w:ascii="Arial" w:hAnsi="Arial" w:cs="Arial"/>
          <w:sz w:val="20"/>
          <w:szCs w:val="20"/>
        </w:rPr>
        <w:t xml:space="preserve"> las </w:t>
      </w:r>
      <w:r w:rsidRPr="0082268C">
        <w:rPr>
          <w:rStyle w:val="apple-style-span"/>
          <w:rFonts w:ascii="Arial" w:hAnsi="Arial" w:cs="Arial"/>
          <w:sz w:val="20"/>
          <w:szCs w:val="20"/>
        </w:rPr>
        <w:t xml:space="preserve">variables, </w:t>
      </w:r>
      <w:r w:rsidR="00AB0FB1" w:rsidRPr="0082268C">
        <w:rPr>
          <w:rStyle w:val="apple-style-span"/>
          <w:rFonts w:ascii="Arial" w:hAnsi="Arial" w:cs="Arial"/>
          <w:sz w:val="20"/>
          <w:szCs w:val="20"/>
        </w:rPr>
        <w:t xml:space="preserve">la </w:t>
      </w:r>
      <w:r w:rsidRPr="0082268C">
        <w:rPr>
          <w:rStyle w:val="apple-style-span"/>
          <w:rFonts w:ascii="Arial" w:hAnsi="Arial" w:cs="Arial"/>
          <w:sz w:val="20"/>
          <w:szCs w:val="20"/>
        </w:rPr>
        <w:t xml:space="preserve">clasificación de las variables, </w:t>
      </w:r>
      <w:r w:rsidR="00AB0FB1" w:rsidRPr="0082268C">
        <w:rPr>
          <w:rStyle w:val="apple-style-span"/>
          <w:rFonts w:ascii="Arial" w:hAnsi="Arial" w:cs="Arial"/>
          <w:sz w:val="20"/>
          <w:szCs w:val="20"/>
        </w:rPr>
        <w:t xml:space="preserve">los </w:t>
      </w:r>
      <w:r w:rsidRPr="0082268C">
        <w:rPr>
          <w:rStyle w:val="apple-style-span"/>
          <w:rFonts w:ascii="Arial" w:hAnsi="Arial" w:cs="Arial"/>
          <w:sz w:val="20"/>
          <w:szCs w:val="20"/>
        </w:rPr>
        <w:t xml:space="preserve">datos, </w:t>
      </w:r>
      <w:r w:rsidR="00AB0FB1" w:rsidRPr="0082268C">
        <w:rPr>
          <w:rStyle w:val="apple-style-span"/>
          <w:rFonts w:ascii="Arial" w:hAnsi="Arial" w:cs="Arial"/>
          <w:sz w:val="20"/>
          <w:szCs w:val="20"/>
        </w:rPr>
        <w:t xml:space="preserve">la </w:t>
      </w:r>
      <w:r w:rsidRPr="0082268C">
        <w:rPr>
          <w:rStyle w:val="apple-style-span"/>
          <w:rFonts w:ascii="Arial" w:hAnsi="Arial" w:cs="Arial"/>
          <w:sz w:val="20"/>
          <w:szCs w:val="20"/>
        </w:rPr>
        <w:t>representación de datos.</w:t>
      </w:r>
    </w:p>
    <w:p w:rsidR="009549B6" w:rsidRPr="0082268C" w:rsidRDefault="009549B6" w:rsidP="0082268C">
      <w:pPr>
        <w:spacing w:after="0" w:line="240" w:lineRule="auto"/>
        <w:jc w:val="both"/>
        <w:rPr>
          <w:rFonts w:ascii="Arial" w:hAnsi="Arial" w:cs="Arial"/>
          <w:color w:val="1F497D"/>
          <w:sz w:val="20"/>
          <w:szCs w:val="20"/>
        </w:rPr>
      </w:pPr>
    </w:p>
    <w:tbl>
      <w:tblPr>
        <w:tblW w:w="0" w:type="auto"/>
        <w:tblBorders>
          <w:top w:val="single" w:sz="8" w:space="0" w:color="4BACC6"/>
          <w:bottom w:val="single" w:sz="8" w:space="0" w:color="4BACC6"/>
        </w:tblBorders>
        <w:tblLook w:val="04A0" w:firstRow="1" w:lastRow="0" w:firstColumn="1" w:lastColumn="0" w:noHBand="0" w:noVBand="1"/>
      </w:tblPr>
      <w:tblGrid>
        <w:gridCol w:w="9071"/>
      </w:tblGrid>
      <w:tr w:rsidR="009549B6" w:rsidRPr="0082268C">
        <w:tc>
          <w:tcPr>
            <w:tcW w:w="9071" w:type="dxa"/>
          </w:tcPr>
          <w:p w:rsidR="009549B6" w:rsidRPr="0082268C" w:rsidRDefault="00AB0FB1" w:rsidP="009E5761">
            <w:pPr>
              <w:spacing w:after="0" w:line="240" w:lineRule="auto"/>
              <w:jc w:val="center"/>
              <w:rPr>
                <w:rFonts w:ascii="Arial" w:eastAsia="Times New Roman" w:hAnsi="Arial" w:cs="Arial"/>
                <w:bCs/>
                <w:color w:val="auto"/>
                <w:sz w:val="20"/>
                <w:szCs w:val="20"/>
              </w:rPr>
            </w:pPr>
            <w:r w:rsidRPr="0082268C">
              <w:rPr>
                <w:rFonts w:ascii="Arial" w:eastAsia="Times New Roman" w:hAnsi="Arial" w:cs="Arial"/>
                <w:bCs/>
                <w:color w:val="auto"/>
                <w:sz w:val="20"/>
                <w:szCs w:val="20"/>
              </w:rPr>
              <w:t xml:space="preserve">Los elementos que permiten hacer el análisis estadístico son </w:t>
            </w:r>
            <w:r w:rsidRPr="0082268C">
              <w:rPr>
                <w:rStyle w:val="apple-style-span"/>
                <w:rFonts w:ascii="Arial" w:hAnsi="Arial" w:cs="Arial"/>
                <w:sz w:val="20"/>
                <w:szCs w:val="20"/>
              </w:rPr>
              <w:t xml:space="preserve">población, muestra, </w:t>
            </w:r>
            <w:r w:rsidR="009A4863" w:rsidRPr="0082268C">
              <w:rPr>
                <w:rStyle w:val="apple-style-span"/>
                <w:rFonts w:ascii="Arial" w:hAnsi="Arial" w:cs="Arial"/>
                <w:sz w:val="20"/>
                <w:szCs w:val="20"/>
              </w:rPr>
              <w:t xml:space="preserve">variables, tipos de variables, </w:t>
            </w:r>
            <w:r w:rsidR="008370FC" w:rsidRPr="0082268C">
              <w:rPr>
                <w:rStyle w:val="apple-style-span"/>
                <w:rFonts w:ascii="Arial" w:hAnsi="Arial" w:cs="Arial"/>
                <w:sz w:val="20"/>
                <w:szCs w:val="20"/>
              </w:rPr>
              <w:t>datos, representación de datos</w:t>
            </w:r>
            <w:r w:rsidR="00BF2215" w:rsidRPr="0082268C">
              <w:rPr>
                <w:rStyle w:val="apple-style-span"/>
                <w:rFonts w:ascii="Arial" w:hAnsi="Arial" w:cs="Arial"/>
                <w:sz w:val="20"/>
                <w:szCs w:val="20"/>
              </w:rPr>
              <w:t>.</w:t>
            </w:r>
          </w:p>
        </w:tc>
      </w:tr>
    </w:tbl>
    <w:p w:rsidR="00AB0FB1" w:rsidRPr="0082268C" w:rsidRDefault="00AB0FB1" w:rsidP="0082268C">
      <w:pPr>
        <w:spacing w:after="0" w:line="240" w:lineRule="auto"/>
        <w:jc w:val="both"/>
        <w:rPr>
          <w:rFonts w:ascii="Arial" w:hAnsi="Arial" w:cs="Arial"/>
          <w:color w:val="auto"/>
          <w:sz w:val="20"/>
          <w:szCs w:val="20"/>
        </w:rPr>
      </w:pPr>
    </w:p>
    <w:p w:rsidR="00AB0FB1" w:rsidRPr="0082268C" w:rsidRDefault="00AB0FB1" w:rsidP="0082268C">
      <w:pPr>
        <w:spacing w:after="0" w:line="240" w:lineRule="auto"/>
        <w:jc w:val="both"/>
        <w:rPr>
          <w:rFonts w:ascii="Arial" w:hAnsi="Arial" w:cs="Arial"/>
          <w:b/>
          <w:color w:val="auto"/>
          <w:sz w:val="20"/>
          <w:szCs w:val="20"/>
        </w:rPr>
      </w:pPr>
      <w:r w:rsidRPr="0082268C">
        <w:rPr>
          <w:rFonts w:ascii="Arial" w:hAnsi="Arial" w:cs="Arial"/>
          <w:b/>
          <w:color w:val="auto"/>
          <w:sz w:val="20"/>
          <w:szCs w:val="20"/>
        </w:rPr>
        <w:t>La población:</w:t>
      </w:r>
    </w:p>
    <w:p w:rsidR="00081C86" w:rsidRPr="0082268C" w:rsidRDefault="00081C86" w:rsidP="0082268C">
      <w:pPr>
        <w:spacing w:after="0" w:line="240" w:lineRule="auto"/>
        <w:jc w:val="both"/>
        <w:rPr>
          <w:rFonts w:ascii="Arial" w:hAnsi="Arial" w:cs="Arial"/>
          <w:color w:val="auto"/>
          <w:sz w:val="20"/>
          <w:szCs w:val="20"/>
        </w:rPr>
      </w:pPr>
    </w:p>
    <w:p w:rsidR="00AB0FB1" w:rsidRPr="0082268C" w:rsidRDefault="00AB0FB1" w:rsidP="0082268C">
      <w:pPr>
        <w:spacing w:after="0" w:line="240" w:lineRule="auto"/>
        <w:jc w:val="both"/>
        <w:rPr>
          <w:rFonts w:ascii="Arial" w:hAnsi="Arial" w:cs="Arial"/>
          <w:color w:val="auto"/>
          <w:sz w:val="20"/>
          <w:szCs w:val="20"/>
        </w:rPr>
      </w:pPr>
      <w:r w:rsidRPr="0082268C">
        <w:rPr>
          <w:rFonts w:ascii="Arial" w:hAnsi="Arial" w:cs="Arial"/>
          <w:color w:val="auto"/>
          <w:sz w:val="20"/>
          <w:szCs w:val="20"/>
        </w:rPr>
        <w:lastRenderedPageBreak/>
        <w:t>“Es el conjunto de todos los posible</w:t>
      </w:r>
      <w:r w:rsidR="009C51A3">
        <w:rPr>
          <w:rFonts w:ascii="Arial" w:hAnsi="Arial" w:cs="Arial"/>
          <w:color w:val="auto"/>
          <w:sz w:val="20"/>
          <w:szCs w:val="20"/>
        </w:rPr>
        <w:t xml:space="preserve"> </w:t>
      </w:r>
      <w:r w:rsidRPr="0082268C">
        <w:rPr>
          <w:rFonts w:ascii="Arial" w:hAnsi="Arial" w:cs="Arial"/>
          <w:color w:val="auto"/>
          <w:sz w:val="20"/>
          <w:szCs w:val="20"/>
        </w:rPr>
        <w:t>individuos, objetos o medidas de interés, que cumplen una o más características”</w:t>
      </w:r>
      <w:r w:rsidRPr="0082268C">
        <w:rPr>
          <w:rStyle w:val="Refdenotaalpie"/>
          <w:rFonts w:ascii="Arial" w:eastAsia="Times New Roman" w:hAnsi="Arial" w:cs="Arial"/>
          <w:bCs/>
          <w:color w:val="auto"/>
          <w:sz w:val="20"/>
          <w:szCs w:val="20"/>
        </w:rPr>
        <w:t xml:space="preserve"> </w:t>
      </w:r>
      <w:r w:rsidRPr="0082268C">
        <w:rPr>
          <w:rStyle w:val="Refdenotaalpie"/>
          <w:rFonts w:ascii="Arial" w:eastAsia="Times New Roman" w:hAnsi="Arial" w:cs="Arial"/>
          <w:bCs/>
          <w:color w:val="auto"/>
          <w:sz w:val="20"/>
          <w:szCs w:val="20"/>
        </w:rPr>
        <w:footnoteReference w:id="3"/>
      </w:r>
    </w:p>
    <w:p w:rsidR="00136E87" w:rsidRPr="0082268C" w:rsidRDefault="00136E87" w:rsidP="0082268C">
      <w:pPr>
        <w:spacing w:after="0" w:line="240" w:lineRule="auto"/>
        <w:jc w:val="both"/>
        <w:rPr>
          <w:rFonts w:ascii="Arial" w:hAnsi="Arial" w:cs="Arial"/>
          <w:b/>
          <w:color w:val="auto"/>
          <w:sz w:val="20"/>
          <w:szCs w:val="20"/>
        </w:rPr>
      </w:pPr>
    </w:p>
    <w:p w:rsidR="009C51A3" w:rsidRDefault="00C731D4" w:rsidP="0082268C">
      <w:pPr>
        <w:spacing w:after="0" w:line="240" w:lineRule="auto"/>
        <w:jc w:val="both"/>
        <w:rPr>
          <w:rStyle w:val="apple-style-span"/>
        </w:rPr>
      </w:pPr>
      <w:r w:rsidRPr="0082268C">
        <w:rPr>
          <w:rFonts w:ascii="Arial" w:hAnsi="Arial" w:cs="Arial"/>
          <w:color w:val="auto"/>
          <w:sz w:val="20"/>
          <w:szCs w:val="20"/>
        </w:rPr>
        <w:t>De esta manera</w:t>
      </w:r>
      <w:r w:rsidR="00AF2CD3">
        <w:rPr>
          <w:rFonts w:ascii="Arial" w:hAnsi="Arial" w:cs="Arial"/>
          <w:color w:val="auto"/>
          <w:sz w:val="20"/>
          <w:szCs w:val="20"/>
        </w:rPr>
        <w:t>,</w:t>
      </w:r>
      <w:r w:rsidRPr="0082268C">
        <w:rPr>
          <w:rFonts w:ascii="Arial" w:hAnsi="Arial" w:cs="Arial"/>
          <w:color w:val="auto"/>
          <w:sz w:val="20"/>
          <w:szCs w:val="20"/>
        </w:rPr>
        <w:t xml:space="preserve"> la población es el co</w:t>
      </w:r>
      <w:r w:rsidRPr="0082268C">
        <w:rPr>
          <w:rStyle w:val="apple-style-span"/>
          <w:rFonts w:ascii="Arial" w:hAnsi="Arial" w:cs="Arial"/>
          <w:sz w:val="20"/>
          <w:szCs w:val="20"/>
        </w:rPr>
        <w:t>njunto de elementos de referencia sobre el que se va a realizar algún tipo de observación, por ejemplo</w:t>
      </w:r>
      <w:r w:rsidR="009C51A3">
        <w:rPr>
          <w:rStyle w:val="apple-style-span"/>
          <w:rFonts w:ascii="Arial" w:hAnsi="Arial" w:cs="Arial"/>
          <w:sz w:val="20"/>
          <w:szCs w:val="20"/>
        </w:rPr>
        <w:t>:</w:t>
      </w:r>
    </w:p>
    <w:p w:rsidR="009C51A3" w:rsidRDefault="009C51A3" w:rsidP="0082268C">
      <w:pPr>
        <w:spacing w:after="0" w:line="240" w:lineRule="auto"/>
        <w:jc w:val="both"/>
        <w:rPr>
          <w:rStyle w:val="apple-style-span"/>
        </w:rPr>
      </w:pPr>
    </w:p>
    <w:p w:rsidR="00C731D4" w:rsidRPr="009C51A3" w:rsidRDefault="009C51A3" w:rsidP="009C51A3">
      <w:pPr>
        <w:pStyle w:val="Prrafodelista"/>
        <w:numPr>
          <w:ilvl w:val="0"/>
          <w:numId w:val="13"/>
        </w:numPr>
        <w:spacing w:after="0" w:line="240" w:lineRule="auto"/>
        <w:jc w:val="both"/>
        <w:rPr>
          <w:rStyle w:val="apple-style-span"/>
        </w:rPr>
      </w:pPr>
      <w:r w:rsidRPr="009C51A3">
        <w:rPr>
          <w:rStyle w:val="apple-style-span"/>
          <w:rFonts w:ascii="Arial" w:hAnsi="Arial" w:cs="Arial"/>
          <w:sz w:val="20"/>
          <w:szCs w:val="20"/>
        </w:rPr>
        <w:t>S</w:t>
      </w:r>
      <w:r w:rsidR="00C731D4" w:rsidRPr="009C51A3">
        <w:rPr>
          <w:rStyle w:val="apple-style-span"/>
          <w:rFonts w:ascii="Arial" w:hAnsi="Arial" w:cs="Arial"/>
          <w:sz w:val="20"/>
          <w:szCs w:val="20"/>
        </w:rPr>
        <w:t>i deseamos observar las notas de los estudiantes de un colegio, la población es el conjunto de todos los estudiantes del colegio.</w:t>
      </w:r>
    </w:p>
    <w:p w:rsidR="00C731D4" w:rsidRPr="0082268C" w:rsidRDefault="00C731D4" w:rsidP="0082268C">
      <w:pPr>
        <w:spacing w:after="0" w:line="240" w:lineRule="auto"/>
        <w:jc w:val="both"/>
        <w:rPr>
          <w:rStyle w:val="apple-style-span"/>
        </w:rPr>
      </w:pPr>
    </w:p>
    <w:p w:rsidR="00C731D4" w:rsidRPr="009C51A3" w:rsidRDefault="00C731D4" w:rsidP="009C51A3">
      <w:pPr>
        <w:pStyle w:val="Prrafodelista"/>
        <w:numPr>
          <w:ilvl w:val="0"/>
          <w:numId w:val="13"/>
        </w:numPr>
        <w:spacing w:after="0" w:line="240" w:lineRule="auto"/>
        <w:jc w:val="both"/>
        <w:rPr>
          <w:rStyle w:val="apple-style-span"/>
        </w:rPr>
      </w:pPr>
      <w:r w:rsidRPr="009C51A3">
        <w:rPr>
          <w:rStyle w:val="apple-style-span"/>
          <w:rFonts w:ascii="Arial" w:hAnsi="Arial" w:cs="Arial"/>
          <w:sz w:val="20"/>
          <w:szCs w:val="20"/>
        </w:rPr>
        <w:t>Si se va a realizar un estudio sobre el nivel de estudio de las mujeres de Colombia que tienen 27 años, la población son todas las mujeres de 27 años en Colombia.</w:t>
      </w:r>
    </w:p>
    <w:p w:rsidR="00C731D4" w:rsidRPr="0082268C" w:rsidRDefault="00C731D4" w:rsidP="0082268C">
      <w:pPr>
        <w:spacing w:after="0" w:line="240" w:lineRule="auto"/>
        <w:jc w:val="both"/>
        <w:rPr>
          <w:rStyle w:val="apple-style-span"/>
        </w:rPr>
      </w:pPr>
    </w:p>
    <w:p w:rsidR="00C731D4" w:rsidRPr="009C51A3" w:rsidRDefault="00C731D4" w:rsidP="009C51A3">
      <w:pPr>
        <w:pStyle w:val="Prrafodelista"/>
        <w:numPr>
          <w:ilvl w:val="0"/>
          <w:numId w:val="13"/>
        </w:numPr>
        <w:spacing w:after="0" w:line="240" w:lineRule="auto"/>
        <w:jc w:val="both"/>
        <w:rPr>
          <w:rStyle w:val="apple-style-span"/>
        </w:rPr>
      </w:pPr>
      <w:r w:rsidRPr="009C51A3">
        <w:rPr>
          <w:rStyle w:val="apple-style-span"/>
          <w:rFonts w:ascii="Arial" w:hAnsi="Arial" w:cs="Arial"/>
          <w:sz w:val="20"/>
          <w:szCs w:val="20"/>
        </w:rPr>
        <w:t>Si se va a realizar un estudio sobre la calidad de vida de las familias de Cundinamarca, la población es todas las familias de Cundinamarca.</w:t>
      </w:r>
    </w:p>
    <w:p w:rsidR="00C731D4" w:rsidRPr="0082268C" w:rsidRDefault="00C731D4" w:rsidP="0082268C">
      <w:pPr>
        <w:spacing w:after="0" w:line="240" w:lineRule="auto"/>
        <w:jc w:val="both"/>
        <w:rPr>
          <w:rStyle w:val="apple-style-span"/>
        </w:rPr>
      </w:pPr>
    </w:p>
    <w:p w:rsidR="00C731D4" w:rsidRPr="009C51A3" w:rsidRDefault="00C731D4" w:rsidP="009C51A3">
      <w:pPr>
        <w:pStyle w:val="Prrafodelista"/>
        <w:numPr>
          <w:ilvl w:val="0"/>
          <w:numId w:val="13"/>
        </w:numPr>
        <w:spacing w:after="0" w:line="240" w:lineRule="auto"/>
        <w:jc w:val="both"/>
        <w:rPr>
          <w:rStyle w:val="apple-style-span"/>
        </w:rPr>
      </w:pPr>
      <w:r w:rsidRPr="009C51A3">
        <w:rPr>
          <w:rStyle w:val="apple-style-span"/>
          <w:rFonts w:ascii="Arial" w:hAnsi="Arial" w:cs="Arial"/>
          <w:sz w:val="20"/>
          <w:szCs w:val="20"/>
        </w:rPr>
        <w:t>Si se quiere un informe sobre el estado mecánico de los buses de una empresa, la población es todos los buses de la empresa.</w:t>
      </w:r>
    </w:p>
    <w:p w:rsidR="00C731D4" w:rsidRPr="0082268C" w:rsidRDefault="00C731D4" w:rsidP="0082268C">
      <w:pPr>
        <w:spacing w:after="0" w:line="240" w:lineRule="auto"/>
        <w:jc w:val="both"/>
        <w:rPr>
          <w:rStyle w:val="apple-style-span"/>
        </w:rPr>
      </w:pPr>
    </w:p>
    <w:p w:rsidR="00C731D4" w:rsidRPr="0082268C" w:rsidRDefault="00C731D4" w:rsidP="0082268C">
      <w:pPr>
        <w:spacing w:after="0" w:line="240" w:lineRule="auto"/>
        <w:jc w:val="both"/>
        <w:rPr>
          <w:rStyle w:val="apple-style-span"/>
        </w:rPr>
      </w:pPr>
      <w:r w:rsidRPr="0082268C">
        <w:rPr>
          <w:rStyle w:val="apple-style-span"/>
          <w:rFonts w:ascii="Arial" w:hAnsi="Arial" w:cs="Arial"/>
          <w:sz w:val="20"/>
          <w:szCs w:val="20"/>
        </w:rPr>
        <w:t xml:space="preserve">En todos los ejemplos la población hace referencia a </w:t>
      </w:r>
      <w:r w:rsidRPr="0082268C">
        <w:rPr>
          <w:rStyle w:val="apple-style-span"/>
          <w:rFonts w:ascii="Arial" w:hAnsi="Arial" w:cs="Arial"/>
          <w:b/>
          <w:sz w:val="20"/>
          <w:szCs w:val="20"/>
        </w:rPr>
        <w:t xml:space="preserve">todos </w:t>
      </w:r>
      <w:r w:rsidRPr="0082268C">
        <w:rPr>
          <w:rStyle w:val="apple-style-span"/>
          <w:rFonts w:ascii="Arial" w:hAnsi="Arial" w:cs="Arial"/>
          <w:sz w:val="20"/>
          <w:szCs w:val="20"/>
        </w:rPr>
        <w:t>los objetos o individuos del conjunto que se quiere estudiar, no a una parte de ellos.</w:t>
      </w:r>
    </w:p>
    <w:p w:rsidR="008A363F" w:rsidRPr="0082268C" w:rsidRDefault="008A363F" w:rsidP="0082268C">
      <w:pPr>
        <w:spacing w:after="0" w:line="240" w:lineRule="auto"/>
        <w:jc w:val="both"/>
        <w:rPr>
          <w:rStyle w:val="apple-style-span"/>
        </w:rPr>
      </w:pPr>
    </w:p>
    <w:p w:rsidR="008A363F" w:rsidRPr="0082268C" w:rsidRDefault="008A363F" w:rsidP="0082268C">
      <w:pPr>
        <w:spacing w:after="0" w:line="240" w:lineRule="auto"/>
        <w:jc w:val="both"/>
        <w:rPr>
          <w:rFonts w:ascii="Arial" w:hAnsi="Arial" w:cs="Arial"/>
          <w:b/>
          <w:color w:val="auto"/>
          <w:sz w:val="20"/>
          <w:szCs w:val="20"/>
        </w:rPr>
      </w:pPr>
      <w:r w:rsidRPr="0082268C">
        <w:rPr>
          <w:rFonts w:ascii="Arial" w:hAnsi="Arial" w:cs="Arial"/>
          <w:b/>
          <w:color w:val="auto"/>
          <w:sz w:val="20"/>
          <w:szCs w:val="20"/>
        </w:rPr>
        <w:t>La muestra:</w:t>
      </w:r>
    </w:p>
    <w:p w:rsidR="008A363F" w:rsidRPr="0082268C" w:rsidRDefault="008A363F" w:rsidP="0082268C">
      <w:pPr>
        <w:spacing w:after="0" w:line="240" w:lineRule="auto"/>
        <w:jc w:val="both"/>
        <w:rPr>
          <w:rStyle w:val="apple-style-span"/>
        </w:rPr>
      </w:pPr>
    </w:p>
    <w:p w:rsidR="00702A94" w:rsidRPr="00817224" w:rsidRDefault="004823FE" w:rsidP="0082268C">
      <w:pPr>
        <w:spacing w:after="0" w:line="240" w:lineRule="auto"/>
        <w:jc w:val="both"/>
        <w:rPr>
          <w:rFonts w:ascii="Arial" w:hAnsi="Arial" w:cs="Arial"/>
          <w:b/>
          <w:color w:val="auto"/>
          <w:sz w:val="20"/>
          <w:szCs w:val="20"/>
        </w:rPr>
      </w:pPr>
      <w:r w:rsidRPr="0082268C">
        <w:rPr>
          <w:rFonts w:ascii="Arial" w:hAnsi="Arial" w:cs="Arial"/>
          <w:color w:val="auto"/>
          <w:sz w:val="20"/>
          <w:szCs w:val="20"/>
        </w:rPr>
        <w:t xml:space="preserve">Cuando se requiere estudiar una situación y la población es muy grande, es claro que no se puede observar a todos los individuos de la población, porque implicaría un costo elevado en tiempo y dinero. Por </w:t>
      </w:r>
      <w:r w:rsidR="004E26D2" w:rsidRPr="0082268C">
        <w:rPr>
          <w:rFonts w:ascii="Arial" w:hAnsi="Arial" w:cs="Arial"/>
          <w:color w:val="auto"/>
          <w:sz w:val="20"/>
          <w:szCs w:val="20"/>
        </w:rPr>
        <w:t>ejemplo si queremos tener un pa</w:t>
      </w:r>
      <w:r w:rsidRPr="0082268C">
        <w:rPr>
          <w:rFonts w:ascii="Arial" w:hAnsi="Arial" w:cs="Arial"/>
          <w:color w:val="auto"/>
          <w:sz w:val="20"/>
          <w:szCs w:val="20"/>
        </w:rPr>
        <w:t xml:space="preserve">norama de las familias de Cundinamarca, es muy demorado </w:t>
      </w:r>
      <w:r w:rsidR="00AF2CD3">
        <w:rPr>
          <w:rFonts w:ascii="Arial" w:hAnsi="Arial" w:cs="Arial"/>
          <w:color w:val="auto"/>
          <w:sz w:val="20"/>
          <w:szCs w:val="20"/>
        </w:rPr>
        <w:t xml:space="preserve">y complicado </w:t>
      </w:r>
      <w:r w:rsidRPr="0082268C">
        <w:rPr>
          <w:rFonts w:ascii="Arial" w:hAnsi="Arial" w:cs="Arial"/>
          <w:color w:val="auto"/>
          <w:sz w:val="20"/>
          <w:szCs w:val="20"/>
        </w:rPr>
        <w:t xml:space="preserve">observar todas las familias (población), por ello es necesario considerar una parte de la población, a esa parte observada se le llama </w:t>
      </w:r>
      <w:r w:rsidRPr="0082268C">
        <w:rPr>
          <w:rFonts w:ascii="Arial" w:hAnsi="Arial" w:cs="Arial"/>
          <w:b/>
          <w:color w:val="auto"/>
          <w:sz w:val="20"/>
          <w:szCs w:val="20"/>
        </w:rPr>
        <w:t>muestra estadística.</w:t>
      </w:r>
    </w:p>
    <w:p w:rsidR="00AF2CD3" w:rsidRPr="0082268C" w:rsidRDefault="00AF2CD3" w:rsidP="0082268C">
      <w:pPr>
        <w:spacing w:after="0" w:line="240" w:lineRule="auto"/>
        <w:jc w:val="both"/>
        <w:rPr>
          <w:rFonts w:ascii="Arial" w:hAnsi="Arial" w:cs="Arial"/>
          <w:color w:val="1F497D"/>
          <w:sz w:val="20"/>
          <w:szCs w:val="20"/>
        </w:rPr>
      </w:pPr>
    </w:p>
    <w:tbl>
      <w:tblPr>
        <w:tblW w:w="0" w:type="auto"/>
        <w:tblBorders>
          <w:top w:val="single" w:sz="8" w:space="0" w:color="4BACC6"/>
          <w:bottom w:val="single" w:sz="8" w:space="0" w:color="4BACC6"/>
        </w:tblBorders>
        <w:tblLook w:val="04A0" w:firstRow="1" w:lastRow="0" w:firstColumn="1" w:lastColumn="0" w:noHBand="0" w:noVBand="1"/>
      </w:tblPr>
      <w:tblGrid>
        <w:gridCol w:w="9071"/>
      </w:tblGrid>
      <w:tr w:rsidR="00702A94" w:rsidRPr="0082268C">
        <w:tc>
          <w:tcPr>
            <w:tcW w:w="9071" w:type="dxa"/>
          </w:tcPr>
          <w:p w:rsidR="00AF2CD3" w:rsidRDefault="00AF2CD3" w:rsidP="0082268C">
            <w:pPr>
              <w:pStyle w:val="NormalWeb"/>
              <w:shd w:val="clear" w:color="auto" w:fill="FFFFFF"/>
              <w:spacing w:before="113" w:beforeAutospacing="0" w:after="113" w:afterAutospacing="0" w:line="225" w:lineRule="atLeast"/>
              <w:rPr>
                <w:rStyle w:val="Refdenotaalpie"/>
                <w:rFonts w:ascii="Calibri" w:eastAsia="Calibri" w:hAnsi="Calibri" w:cs="Calibri"/>
                <w:color w:val="000000"/>
                <w:sz w:val="22"/>
                <w:szCs w:val="22"/>
                <w:lang w:val="es-CO" w:eastAsia="es-CO"/>
              </w:rPr>
            </w:pPr>
            <w:r w:rsidRPr="0082268C">
              <w:rPr>
                <w:rFonts w:ascii="Arial" w:hAnsi="Arial" w:cs="Arial"/>
                <w:color w:val="000000" w:themeColor="text1"/>
                <w:sz w:val="20"/>
                <w:szCs w:val="20"/>
              </w:rPr>
              <w:t xml:space="preserve">"Una </w:t>
            </w:r>
            <w:r w:rsidRPr="0082268C">
              <w:rPr>
                <w:rFonts w:ascii="Arial" w:hAnsi="Arial" w:cs="Arial"/>
                <w:b/>
                <w:color w:val="000000" w:themeColor="text1"/>
                <w:sz w:val="20"/>
                <w:szCs w:val="20"/>
              </w:rPr>
              <w:t>muestra</w:t>
            </w:r>
            <w:r w:rsidRPr="0082268C">
              <w:rPr>
                <w:rFonts w:ascii="Arial" w:hAnsi="Arial" w:cs="Arial"/>
                <w:color w:val="000000" w:themeColor="text1"/>
                <w:sz w:val="20"/>
                <w:szCs w:val="20"/>
              </w:rPr>
              <w:t xml:space="preserve"> es una colección de algunos elementos de la población, pero no de todos". Levin &amp; Rubin (1996).</w:t>
            </w:r>
            <w:r w:rsidRPr="0082268C">
              <w:rPr>
                <w:rStyle w:val="Refdenotaalpie"/>
                <w:rFonts w:ascii="Arial" w:hAnsi="Arial" w:cs="Arial"/>
                <w:b/>
                <w:bCs/>
                <w:color w:val="000000" w:themeColor="text1"/>
                <w:sz w:val="20"/>
                <w:szCs w:val="20"/>
              </w:rPr>
              <w:t xml:space="preserve"> </w:t>
            </w:r>
          </w:p>
          <w:p w:rsidR="00702A94" w:rsidRPr="0082268C" w:rsidRDefault="00702A94" w:rsidP="0082268C">
            <w:pPr>
              <w:pStyle w:val="NormalWeb"/>
              <w:shd w:val="clear" w:color="auto" w:fill="FFFFFF"/>
              <w:spacing w:before="113" w:beforeAutospacing="0" w:after="113" w:afterAutospacing="0" w:line="225" w:lineRule="atLeast"/>
              <w:rPr>
                <w:rFonts w:ascii="Arial" w:hAnsi="Arial" w:cs="Arial"/>
                <w:color w:val="000000" w:themeColor="text1"/>
                <w:sz w:val="20"/>
                <w:szCs w:val="20"/>
              </w:rPr>
            </w:pPr>
            <w:r w:rsidRPr="0082268C">
              <w:rPr>
                <w:rFonts w:ascii="Arial" w:hAnsi="Arial" w:cs="Arial"/>
                <w:color w:val="000000" w:themeColor="text1"/>
                <w:sz w:val="20"/>
                <w:szCs w:val="20"/>
              </w:rPr>
              <w:t>"Se</w:t>
            </w:r>
            <w:r w:rsidRPr="0082268C">
              <w:rPr>
                <w:rStyle w:val="apple-converted-space"/>
                <w:rFonts w:ascii="Arial" w:hAnsi="Arial" w:cs="Arial"/>
                <w:color w:val="000000" w:themeColor="text1"/>
                <w:sz w:val="20"/>
                <w:szCs w:val="20"/>
              </w:rPr>
              <w:t> </w:t>
            </w:r>
            <w:r w:rsidRPr="0082268C">
              <w:rPr>
                <w:rFonts w:ascii="Arial" w:hAnsi="Arial" w:cs="Arial"/>
                <w:color w:val="000000" w:themeColor="text1"/>
                <w:sz w:val="20"/>
                <w:szCs w:val="20"/>
              </w:rPr>
              <w:t>llama</w:t>
            </w:r>
            <w:r w:rsidRPr="0082268C">
              <w:rPr>
                <w:rStyle w:val="apple-converted-space"/>
                <w:rFonts w:ascii="Arial" w:hAnsi="Arial" w:cs="Arial"/>
                <w:color w:val="000000" w:themeColor="text1"/>
                <w:sz w:val="20"/>
                <w:szCs w:val="20"/>
              </w:rPr>
              <w:t> </w:t>
            </w:r>
            <w:r w:rsidRPr="0082268C">
              <w:rPr>
                <w:rFonts w:ascii="Arial" w:hAnsi="Arial" w:cs="Arial"/>
                <w:b/>
                <w:color w:val="000000" w:themeColor="text1"/>
                <w:sz w:val="20"/>
                <w:szCs w:val="20"/>
              </w:rPr>
              <w:t>muestra</w:t>
            </w:r>
            <w:r w:rsidRPr="0082268C">
              <w:rPr>
                <w:rFonts w:ascii="Arial" w:hAnsi="Arial" w:cs="Arial"/>
                <w:color w:val="000000" w:themeColor="text1"/>
                <w:sz w:val="20"/>
                <w:szCs w:val="20"/>
              </w:rPr>
              <w:t xml:space="preserve"> a una parte de la población a estudiar</w:t>
            </w:r>
            <w:r w:rsidR="009C51A3">
              <w:rPr>
                <w:rFonts w:ascii="Arial" w:hAnsi="Arial" w:cs="Arial"/>
                <w:color w:val="000000" w:themeColor="text1"/>
                <w:sz w:val="20"/>
                <w:szCs w:val="20"/>
              </w:rPr>
              <w:t>,</w:t>
            </w:r>
            <w:r w:rsidRPr="0082268C">
              <w:rPr>
                <w:rFonts w:ascii="Arial" w:hAnsi="Arial" w:cs="Arial"/>
                <w:color w:val="000000" w:themeColor="text1"/>
                <w:sz w:val="20"/>
                <w:szCs w:val="20"/>
              </w:rPr>
              <w:t xml:space="preserve"> que sirve para representarla". Murria R. Spiegel (1991).</w:t>
            </w:r>
            <w:r w:rsidR="00AF2CD3" w:rsidRPr="0082268C">
              <w:rPr>
                <w:rStyle w:val="Refdenotaalpie"/>
                <w:rFonts w:ascii="Arial" w:hAnsi="Arial" w:cs="Arial"/>
                <w:b/>
                <w:bCs/>
                <w:color w:val="000000" w:themeColor="text1"/>
                <w:sz w:val="20"/>
                <w:szCs w:val="20"/>
              </w:rPr>
              <w:t xml:space="preserve"> </w:t>
            </w:r>
            <w:r w:rsidR="00AF2CD3" w:rsidRPr="0082268C">
              <w:rPr>
                <w:rStyle w:val="Refdenotaalpie"/>
                <w:rFonts w:ascii="Arial" w:hAnsi="Arial" w:cs="Arial"/>
                <w:b/>
                <w:bCs/>
                <w:color w:val="000000" w:themeColor="text1"/>
                <w:sz w:val="20"/>
                <w:szCs w:val="20"/>
              </w:rPr>
              <w:footnoteReference w:id="4"/>
            </w:r>
          </w:p>
          <w:p w:rsidR="00702A94" w:rsidRPr="0082268C" w:rsidRDefault="00702A94" w:rsidP="009C51A3">
            <w:pPr>
              <w:spacing w:after="0" w:line="240" w:lineRule="auto"/>
              <w:rPr>
                <w:rFonts w:ascii="Arial" w:eastAsia="Times New Roman" w:hAnsi="Arial" w:cs="Arial"/>
                <w:bCs/>
                <w:color w:val="auto"/>
                <w:sz w:val="20"/>
                <w:szCs w:val="20"/>
              </w:rPr>
            </w:pPr>
          </w:p>
        </w:tc>
      </w:tr>
    </w:tbl>
    <w:p w:rsidR="009C51A3" w:rsidRPr="0082268C" w:rsidRDefault="009C51A3" w:rsidP="0082268C">
      <w:pPr>
        <w:spacing w:after="0" w:line="240" w:lineRule="auto"/>
        <w:jc w:val="both"/>
        <w:rPr>
          <w:rFonts w:ascii="Arial" w:hAnsi="Arial" w:cs="Arial"/>
          <w:b/>
          <w:color w:val="auto"/>
          <w:sz w:val="20"/>
          <w:szCs w:val="20"/>
        </w:rPr>
      </w:pPr>
    </w:p>
    <w:p w:rsidR="00C731D4" w:rsidRPr="009C51A3" w:rsidRDefault="00C731D4" w:rsidP="009C51A3">
      <w:pPr>
        <w:pStyle w:val="Prrafodelista"/>
        <w:numPr>
          <w:ilvl w:val="0"/>
          <w:numId w:val="14"/>
        </w:numPr>
        <w:spacing w:after="0" w:line="240" w:lineRule="auto"/>
        <w:jc w:val="both"/>
        <w:rPr>
          <w:rFonts w:ascii="Arial" w:hAnsi="Arial" w:cs="Arial"/>
          <w:color w:val="auto"/>
          <w:sz w:val="20"/>
          <w:szCs w:val="20"/>
        </w:rPr>
      </w:pPr>
      <w:r w:rsidRPr="009C51A3">
        <w:rPr>
          <w:rFonts w:ascii="Arial" w:hAnsi="Arial" w:cs="Arial"/>
          <w:color w:val="auto"/>
          <w:sz w:val="20"/>
          <w:szCs w:val="20"/>
        </w:rPr>
        <w:t>De esta manera, si queremos revisar las notas de los estudiantes de un colegio, podríamos tomar una muestra que conste de diez estudiantes de cada curso, así se hace más fácil el análisis de la información.</w:t>
      </w:r>
    </w:p>
    <w:p w:rsidR="00C731D4" w:rsidRPr="0082268C" w:rsidRDefault="00C731D4" w:rsidP="0082268C">
      <w:pPr>
        <w:spacing w:after="0" w:line="240" w:lineRule="auto"/>
        <w:jc w:val="both"/>
        <w:rPr>
          <w:rFonts w:ascii="Arial" w:hAnsi="Arial" w:cs="Arial"/>
          <w:color w:val="auto"/>
          <w:sz w:val="20"/>
          <w:szCs w:val="20"/>
        </w:rPr>
      </w:pPr>
    </w:p>
    <w:p w:rsidR="00C731D4" w:rsidRPr="009C51A3" w:rsidRDefault="00C731D4" w:rsidP="009C51A3">
      <w:pPr>
        <w:pStyle w:val="Prrafodelista"/>
        <w:numPr>
          <w:ilvl w:val="0"/>
          <w:numId w:val="14"/>
        </w:numPr>
        <w:spacing w:after="0" w:line="240" w:lineRule="auto"/>
        <w:jc w:val="both"/>
        <w:rPr>
          <w:rStyle w:val="apple-style-span"/>
        </w:rPr>
      </w:pPr>
      <w:r w:rsidRPr="009C51A3">
        <w:rPr>
          <w:rStyle w:val="apple-style-span"/>
          <w:rFonts w:ascii="Arial" w:hAnsi="Arial" w:cs="Arial"/>
          <w:sz w:val="20"/>
          <w:szCs w:val="20"/>
        </w:rPr>
        <w:t xml:space="preserve">Si se va a realizar un estudio sobre el nivel de estudio de las mujeres de Colombia que tienen 27 años, la muestra puede ser las mujeres </w:t>
      </w:r>
      <w:r w:rsidR="00C41B0B">
        <w:rPr>
          <w:rStyle w:val="apple-style-span"/>
          <w:rFonts w:ascii="Arial" w:hAnsi="Arial" w:cs="Arial"/>
          <w:sz w:val="20"/>
          <w:szCs w:val="20"/>
        </w:rPr>
        <w:t xml:space="preserve">Colombianas </w:t>
      </w:r>
      <w:r w:rsidRPr="009C51A3">
        <w:rPr>
          <w:rStyle w:val="apple-style-span"/>
          <w:rFonts w:ascii="Arial" w:hAnsi="Arial" w:cs="Arial"/>
          <w:sz w:val="20"/>
          <w:szCs w:val="20"/>
        </w:rPr>
        <w:t>que tienen 27 años y que vivan en un barrio determinado.</w:t>
      </w:r>
    </w:p>
    <w:p w:rsidR="00C731D4" w:rsidRPr="0082268C" w:rsidRDefault="00C731D4" w:rsidP="0082268C">
      <w:pPr>
        <w:spacing w:after="0" w:line="240" w:lineRule="auto"/>
        <w:jc w:val="both"/>
        <w:rPr>
          <w:rStyle w:val="apple-style-span"/>
        </w:rPr>
      </w:pPr>
    </w:p>
    <w:p w:rsidR="00C731D4" w:rsidRPr="00CA31EA" w:rsidRDefault="00C731D4" w:rsidP="00CA31EA">
      <w:pPr>
        <w:pStyle w:val="Prrafodelista"/>
        <w:numPr>
          <w:ilvl w:val="0"/>
          <w:numId w:val="14"/>
        </w:numPr>
        <w:spacing w:after="0" w:line="240" w:lineRule="auto"/>
        <w:jc w:val="both"/>
        <w:rPr>
          <w:rStyle w:val="apple-style-span"/>
        </w:rPr>
      </w:pPr>
      <w:r w:rsidRPr="00CA31EA">
        <w:rPr>
          <w:rStyle w:val="apple-style-span"/>
          <w:rFonts w:ascii="Arial" w:hAnsi="Arial" w:cs="Arial"/>
          <w:sz w:val="20"/>
          <w:szCs w:val="20"/>
        </w:rPr>
        <w:lastRenderedPageBreak/>
        <w:t>Si se quiere un informe sobre el estado mecánico de los buses de una empresa, la muestra puede ser los buses de esa empresa cuya placa termine en 6,</w:t>
      </w:r>
      <w:r w:rsidR="009C51A3" w:rsidRPr="00CA31EA">
        <w:rPr>
          <w:rStyle w:val="apple-style-span"/>
          <w:rFonts w:ascii="Arial" w:hAnsi="Arial" w:cs="Arial"/>
          <w:sz w:val="20"/>
          <w:szCs w:val="20"/>
        </w:rPr>
        <w:t xml:space="preserve"> </w:t>
      </w:r>
      <w:r w:rsidRPr="00CA31EA">
        <w:rPr>
          <w:rStyle w:val="apple-style-span"/>
          <w:rFonts w:ascii="Arial" w:hAnsi="Arial" w:cs="Arial"/>
          <w:sz w:val="20"/>
          <w:szCs w:val="20"/>
        </w:rPr>
        <w:t>7,</w:t>
      </w:r>
      <w:r w:rsidR="009C51A3" w:rsidRPr="00CA31EA">
        <w:rPr>
          <w:rStyle w:val="apple-style-span"/>
          <w:rFonts w:ascii="Arial" w:hAnsi="Arial" w:cs="Arial"/>
          <w:sz w:val="20"/>
          <w:szCs w:val="20"/>
        </w:rPr>
        <w:t xml:space="preserve"> </w:t>
      </w:r>
      <w:r w:rsidRPr="00CA31EA">
        <w:rPr>
          <w:rStyle w:val="apple-style-span"/>
          <w:rFonts w:ascii="Arial" w:hAnsi="Arial" w:cs="Arial"/>
          <w:sz w:val="20"/>
          <w:szCs w:val="20"/>
        </w:rPr>
        <w:t>8 y 9.</w:t>
      </w:r>
      <w:r w:rsidR="00CA31EA">
        <w:rPr>
          <w:rStyle w:val="apple-style-span"/>
          <w:rFonts w:ascii="Arial" w:hAnsi="Arial" w:cs="Arial"/>
          <w:sz w:val="20"/>
          <w:szCs w:val="20"/>
        </w:rPr>
        <w:t xml:space="preserve"> </w:t>
      </w:r>
      <w:r w:rsidR="00CA31EA" w:rsidRPr="00CA31EA">
        <w:rPr>
          <w:rStyle w:val="apple-style-span"/>
          <w:rFonts w:ascii="Arial" w:hAnsi="Arial" w:cs="Arial"/>
          <w:sz w:val="20"/>
          <w:szCs w:val="20"/>
        </w:rPr>
        <w:t xml:space="preserve"> O también p</w:t>
      </w:r>
      <w:r w:rsidRPr="00CA31EA">
        <w:rPr>
          <w:rStyle w:val="apple-style-span"/>
          <w:rFonts w:ascii="Arial" w:hAnsi="Arial" w:cs="Arial"/>
          <w:sz w:val="20"/>
          <w:szCs w:val="20"/>
        </w:rPr>
        <w:t>uede ser los buses de esa empresa que tengan más de cuatro años de servicio.</w:t>
      </w:r>
    </w:p>
    <w:p w:rsidR="00CA31EA" w:rsidRPr="0082268C" w:rsidRDefault="00CA31EA" w:rsidP="0082268C">
      <w:pPr>
        <w:spacing w:after="0" w:line="240" w:lineRule="auto"/>
        <w:jc w:val="both"/>
        <w:rPr>
          <w:rStyle w:val="apple-style-span"/>
        </w:rPr>
      </w:pPr>
    </w:p>
    <w:p w:rsidR="00C731D4" w:rsidRPr="0082268C" w:rsidRDefault="00C731D4" w:rsidP="0082268C">
      <w:pPr>
        <w:spacing w:after="0" w:line="240" w:lineRule="auto"/>
        <w:jc w:val="both"/>
        <w:rPr>
          <w:rStyle w:val="apple-style-span"/>
        </w:rPr>
      </w:pPr>
      <w:r w:rsidRPr="0082268C">
        <w:rPr>
          <w:rStyle w:val="apple-style-span"/>
          <w:rFonts w:ascii="Arial" w:hAnsi="Arial" w:cs="Arial"/>
          <w:sz w:val="20"/>
          <w:szCs w:val="20"/>
        </w:rPr>
        <w:t xml:space="preserve">En todos los ejemplos la muestra hace referencia a una parte de los objetos o individuos del conjunto que se quiere estudiar, </w:t>
      </w:r>
      <w:r w:rsidRPr="00AF2CD3">
        <w:rPr>
          <w:rStyle w:val="apple-style-span"/>
          <w:rFonts w:ascii="Arial" w:hAnsi="Arial" w:cs="Arial"/>
          <w:b/>
          <w:sz w:val="20"/>
          <w:szCs w:val="20"/>
        </w:rPr>
        <w:t>no</w:t>
      </w:r>
      <w:r w:rsidRPr="0082268C">
        <w:rPr>
          <w:rStyle w:val="apple-style-span"/>
          <w:rFonts w:ascii="Arial" w:hAnsi="Arial" w:cs="Arial"/>
          <w:sz w:val="20"/>
          <w:szCs w:val="20"/>
        </w:rPr>
        <w:t xml:space="preserve"> a la totalidad de ellos.</w:t>
      </w:r>
    </w:p>
    <w:p w:rsidR="001010BE" w:rsidRPr="0082268C" w:rsidRDefault="001010BE" w:rsidP="0082268C">
      <w:pPr>
        <w:spacing w:after="0" w:line="240" w:lineRule="auto"/>
        <w:jc w:val="both"/>
        <w:rPr>
          <w:rFonts w:ascii="Arial" w:hAnsi="Arial" w:cs="Arial"/>
          <w:color w:val="auto"/>
          <w:sz w:val="20"/>
          <w:szCs w:val="20"/>
        </w:rPr>
      </w:pPr>
    </w:p>
    <w:p w:rsidR="00C731D4" w:rsidRPr="0082268C" w:rsidRDefault="008370FC" w:rsidP="0082268C">
      <w:pPr>
        <w:spacing w:after="0" w:line="240" w:lineRule="auto"/>
        <w:jc w:val="both"/>
        <w:rPr>
          <w:rFonts w:ascii="Arial" w:hAnsi="Arial" w:cs="Arial"/>
          <w:b/>
          <w:color w:val="auto"/>
          <w:sz w:val="20"/>
          <w:szCs w:val="20"/>
        </w:rPr>
      </w:pPr>
      <w:r w:rsidRPr="0082268C">
        <w:rPr>
          <w:rFonts w:ascii="Arial" w:hAnsi="Arial" w:cs="Arial"/>
          <w:b/>
          <w:color w:val="auto"/>
          <w:sz w:val="20"/>
          <w:szCs w:val="20"/>
        </w:rPr>
        <w:t>Las variables:</w:t>
      </w:r>
    </w:p>
    <w:p w:rsidR="008370FC" w:rsidRPr="0082268C" w:rsidRDefault="008370FC" w:rsidP="0082268C">
      <w:pPr>
        <w:spacing w:after="0" w:line="240" w:lineRule="auto"/>
        <w:jc w:val="both"/>
        <w:rPr>
          <w:rFonts w:ascii="Arial" w:hAnsi="Arial" w:cs="Arial"/>
          <w:b/>
          <w:color w:val="auto"/>
          <w:sz w:val="20"/>
          <w:szCs w:val="20"/>
        </w:rPr>
      </w:pPr>
    </w:p>
    <w:p w:rsidR="008370FC" w:rsidRPr="0082268C" w:rsidRDefault="00205070" w:rsidP="0082268C">
      <w:pPr>
        <w:spacing w:after="0" w:line="240" w:lineRule="auto"/>
        <w:jc w:val="both"/>
        <w:rPr>
          <w:rFonts w:ascii="Arial" w:hAnsi="Arial" w:cs="Arial"/>
          <w:color w:val="auto"/>
          <w:sz w:val="20"/>
          <w:szCs w:val="20"/>
        </w:rPr>
      </w:pPr>
      <w:r w:rsidRPr="0082268C">
        <w:rPr>
          <w:rFonts w:ascii="Arial" w:hAnsi="Arial" w:cs="Arial"/>
          <w:color w:val="auto"/>
          <w:sz w:val="20"/>
          <w:szCs w:val="20"/>
        </w:rPr>
        <w:t>“</w:t>
      </w:r>
      <w:r w:rsidR="008370FC" w:rsidRPr="0082268C">
        <w:rPr>
          <w:rFonts w:ascii="Arial" w:hAnsi="Arial" w:cs="Arial"/>
          <w:color w:val="auto"/>
          <w:sz w:val="20"/>
          <w:szCs w:val="20"/>
        </w:rPr>
        <w:t xml:space="preserve">Una variable es una característica observable que </w:t>
      </w:r>
      <w:r w:rsidR="00D72E4D">
        <w:rPr>
          <w:rFonts w:ascii="Arial" w:hAnsi="Arial" w:cs="Arial"/>
          <w:color w:val="auto"/>
          <w:sz w:val="20"/>
          <w:szCs w:val="20"/>
        </w:rPr>
        <w:t xml:space="preserve">cambia </w:t>
      </w:r>
      <w:r w:rsidR="008370FC" w:rsidRPr="0082268C">
        <w:rPr>
          <w:rFonts w:ascii="Arial" w:hAnsi="Arial" w:cs="Arial"/>
          <w:color w:val="auto"/>
          <w:sz w:val="20"/>
          <w:szCs w:val="20"/>
        </w:rPr>
        <w:t>entre los diferentes individuos de una población. Es una representación</w:t>
      </w:r>
      <w:r w:rsidR="00D72E4D">
        <w:rPr>
          <w:rFonts w:ascii="Arial" w:hAnsi="Arial" w:cs="Arial"/>
          <w:color w:val="auto"/>
          <w:sz w:val="20"/>
          <w:szCs w:val="20"/>
        </w:rPr>
        <w:t xml:space="preserve"> numérica de una característica</w:t>
      </w:r>
      <w:r w:rsidRPr="0082268C">
        <w:rPr>
          <w:rFonts w:ascii="Arial" w:hAnsi="Arial" w:cs="Arial"/>
          <w:color w:val="auto"/>
          <w:sz w:val="20"/>
          <w:szCs w:val="20"/>
        </w:rPr>
        <w:t>”</w:t>
      </w:r>
      <w:r w:rsidR="008370FC" w:rsidRPr="0082268C">
        <w:rPr>
          <w:rFonts w:ascii="Arial" w:hAnsi="Arial" w:cs="Arial"/>
          <w:color w:val="auto"/>
          <w:sz w:val="20"/>
          <w:szCs w:val="20"/>
        </w:rPr>
        <w:t>.</w:t>
      </w:r>
      <w:r w:rsidRPr="0082268C">
        <w:rPr>
          <w:rStyle w:val="Refdenotaalpie"/>
          <w:rFonts w:ascii="Arial" w:eastAsia="Times New Roman" w:hAnsi="Arial" w:cs="Arial"/>
          <w:b/>
          <w:bCs/>
          <w:color w:val="auto"/>
          <w:sz w:val="20"/>
          <w:szCs w:val="20"/>
        </w:rPr>
        <w:t xml:space="preserve"> </w:t>
      </w:r>
      <w:r w:rsidRPr="0082268C">
        <w:rPr>
          <w:rStyle w:val="Refdenotaalpie"/>
          <w:rFonts w:ascii="Arial" w:eastAsia="Times New Roman" w:hAnsi="Arial" w:cs="Arial"/>
          <w:b/>
          <w:bCs/>
          <w:color w:val="auto"/>
          <w:sz w:val="20"/>
          <w:szCs w:val="20"/>
        </w:rPr>
        <w:footnoteReference w:id="5"/>
      </w:r>
    </w:p>
    <w:p w:rsidR="00581A05" w:rsidRPr="0082268C" w:rsidRDefault="00581A05" w:rsidP="0082268C">
      <w:pPr>
        <w:spacing w:after="0" w:line="240" w:lineRule="auto"/>
        <w:jc w:val="both"/>
        <w:rPr>
          <w:rFonts w:ascii="Arial" w:hAnsi="Arial" w:cs="Arial"/>
          <w:color w:val="auto"/>
          <w:sz w:val="20"/>
          <w:szCs w:val="20"/>
        </w:rPr>
      </w:pPr>
    </w:p>
    <w:p w:rsidR="00581A05" w:rsidRPr="0082268C" w:rsidRDefault="00205070" w:rsidP="0082268C">
      <w:pPr>
        <w:spacing w:after="0" w:line="240" w:lineRule="auto"/>
        <w:jc w:val="both"/>
        <w:rPr>
          <w:rFonts w:ascii="Arial" w:hAnsi="Arial" w:cs="Arial"/>
          <w:color w:val="auto"/>
          <w:sz w:val="20"/>
          <w:szCs w:val="20"/>
        </w:rPr>
      </w:pPr>
      <w:r w:rsidRPr="0082268C">
        <w:rPr>
          <w:rFonts w:ascii="Arial" w:hAnsi="Arial" w:cs="Arial"/>
          <w:color w:val="auto"/>
          <w:sz w:val="20"/>
          <w:szCs w:val="20"/>
        </w:rPr>
        <w:t>De esta manera</w:t>
      </w:r>
      <w:r w:rsidR="00AF2CD3">
        <w:rPr>
          <w:rFonts w:ascii="Arial" w:hAnsi="Arial" w:cs="Arial"/>
          <w:color w:val="auto"/>
          <w:sz w:val="20"/>
          <w:szCs w:val="20"/>
        </w:rPr>
        <w:t>,</w:t>
      </w:r>
      <w:r w:rsidRPr="0082268C">
        <w:rPr>
          <w:rFonts w:ascii="Arial" w:hAnsi="Arial" w:cs="Arial"/>
          <w:color w:val="auto"/>
          <w:sz w:val="20"/>
          <w:szCs w:val="20"/>
        </w:rPr>
        <w:t xml:space="preserve"> una variable es una característica que podemos observar de un conjunto de objetos o personas, por ejemplo:</w:t>
      </w:r>
    </w:p>
    <w:p w:rsidR="00205070" w:rsidRPr="0082268C" w:rsidRDefault="00205070" w:rsidP="0082268C">
      <w:pPr>
        <w:spacing w:after="0" w:line="240" w:lineRule="auto"/>
        <w:jc w:val="both"/>
        <w:rPr>
          <w:rFonts w:ascii="Arial" w:hAnsi="Arial" w:cs="Arial"/>
          <w:color w:val="auto"/>
          <w:sz w:val="20"/>
          <w:szCs w:val="20"/>
        </w:rPr>
      </w:pPr>
    </w:p>
    <w:p w:rsidR="00205070" w:rsidRPr="0082268C" w:rsidRDefault="00205070" w:rsidP="0082268C">
      <w:pPr>
        <w:spacing w:after="0" w:line="240" w:lineRule="auto"/>
        <w:jc w:val="both"/>
        <w:rPr>
          <w:rStyle w:val="apple-converted-space"/>
        </w:rPr>
      </w:pPr>
      <w:r w:rsidRPr="0082268C">
        <w:rPr>
          <w:rFonts w:ascii="Arial" w:hAnsi="Arial" w:cs="Arial"/>
          <w:color w:val="000000" w:themeColor="text1"/>
          <w:sz w:val="20"/>
          <w:szCs w:val="20"/>
        </w:rPr>
        <w:t xml:space="preserve">En una muestra de estudiantes podemos observar distintas variables como son: </w:t>
      </w:r>
      <w:r w:rsidRPr="0082268C">
        <w:rPr>
          <w:rStyle w:val="apple-style-span"/>
          <w:rFonts w:ascii="Arial" w:hAnsi="Arial" w:cs="Arial"/>
          <w:color w:val="000000" w:themeColor="text1"/>
          <w:sz w:val="20"/>
          <w:szCs w:val="20"/>
        </w:rPr>
        <w:t>la estatura, el peso, la edad,</w:t>
      </w:r>
      <w:r w:rsidRPr="0082268C">
        <w:rPr>
          <w:rStyle w:val="apple-converted-space"/>
          <w:rFonts w:ascii="Arial" w:hAnsi="Arial" w:cs="Arial"/>
          <w:color w:val="000000" w:themeColor="text1"/>
          <w:sz w:val="20"/>
          <w:szCs w:val="20"/>
        </w:rPr>
        <w:t> </w:t>
      </w:r>
      <w:r w:rsidR="00D72DD9" w:rsidRPr="0082268C">
        <w:rPr>
          <w:rStyle w:val="apple-converted-space"/>
          <w:rFonts w:ascii="Arial" w:hAnsi="Arial" w:cs="Arial"/>
          <w:color w:val="000000" w:themeColor="text1"/>
          <w:sz w:val="20"/>
          <w:szCs w:val="20"/>
        </w:rPr>
        <w:t>el estrato</w:t>
      </w:r>
      <w:r w:rsidR="00D72E4D">
        <w:rPr>
          <w:rStyle w:val="apple-converted-space"/>
          <w:rFonts w:ascii="Arial" w:hAnsi="Arial" w:cs="Arial"/>
          <w:color w:val="000000" w:themeColor="text1"/>
          <w:sz w:val="20"/>
          <w:szCs w:val="20"/>
        </w:rPr>
        <w:t xml:space="preserve"> socioeconómico</w:t>
      </w:r>
      <w:r w:rsidR="00D72DD9" w:rsidRPr="0082268C">
        <w:rPr>
          <w:rStyle w:val="apple-converted-space"/>
          <w:rFonts w:ascii="Arial" w:hAnsi="Arial" w:cs="Arial"/>
          <w:color w:val="000000" w:themeColor="text1"/>
          <w:sz w:val="20"/>
          <w:szCs w:val="20"/>
        </w:rPr>
        <w:t>, el color de ojos, sexo, religión, tipo de sangre, ciudad de nacimiento.</w:t>
      </w:r>
      <w:r w:rsidR="00D72DD9" w:rsidRPr="0082268C">
        <w:rPr>
          <w:rStyle w:val="apple-converted-space"/>
          <w:rFonts w:ascii="Arial" w:hAnsi="Arial" w:cs="Arial"/>
          <w:color w:val="000000" w:themeColor="text1"/>
          <w:sz w:val="20"/>
          <w:szCs w:val="20"/>
        </w:rPr>
        <w:tab/>
      </w:r>
    </w:p>
    <w:p w:rsidR="00AF26DC" w:rsidRPr="0082268C" w:rsidRDefault="00AF26DC" w:rsidP="0082268C">
      <w:pPr>
        <w:spacing w:after="0" w:line="240" w:lineRule="auto"/>
        <w:jc w:val="both"/>
        <w:rPr>
          <w:rStyle w:val="apple-converted-space"/>
        </w:rPr>
      </w:pPr>
    </w:p>
    <w:p w:rsidR="00205070" w:rsidRDefault="00D72DD9" w:rsidP="0082268C">
      <w:pPr>
        <w:spacing w:after="0" w:line="240" w:lineRule="auto"/>
        <w:jc w:val="both"/>
        <w:rPr>
          <w:rStyle w:val="apple-converted-space"/>
        </w:rPr>
      </w:pPr>
      <w:r w:rsidRPr="0082268C">
        <w:rPr>
          <w:rStyle w:val="apple-converted-space"/>
          <w:rFonts w:ascii="Arial" w:hAnsi="Arial" w:cs="Arial"/>
          <w:b/>
          <w:color w:val="000000" w:themeColor="text1"/>
          <w:sz w:val="20"/>
          <w:szCs w:val="20"/>
        </w:rPr>
        <w:t>Tipos de variables.</w:t>
      </w:r>
    </w:p>
    <w:p w:rsidR="00AF26DC" w:rsidRPr="0082268C" w:rsidRDefault="00AF26DC" w:rsidP="0082268C">
      <w:pPr>
        <w:spacing w:after="0" w:line="240" w:lineRule="auto"/>
        <w:jc w:val="both"/>
        <w:rPr>
          <w:rStyle w:val="apple-converted-space"/>
        </w:rPr>
      </w:pPr>
    </w:p>
    <w:p w:rsidR="00D72DD9" w:rsidRPr="0082268C" w:rsidRDefault="00D72DD9" w:rsidP="0082268C">
      <w:pPr>
        <w:jc w:val="both"/>
        <w:rPr>
          <w:rFonts w:ascii="Arial" w:hAnsi="Arial" w:cs="Arial"/>
          <w:sz w:val="20"/>
          <w:szCs w:val="20"/>
        </w:rPr>
      </w:pPr>
      <w:r w:rsidRPr="0082268C">
        <w:rPr>
          <w:rFonts w:ascii="Arial" w:hAnsi="Arial" w:cs="Arial"/>
          <w:sz w:val="20"/>
          <w:szCs w:val="20"/>
        </w:rPr>
        <w:t xml:space="preserve">Existen variables de dos tipos: cuantitativas y cualitativas. </w:t>
      </w:r>
    </w:p>
    <w:p w:rsidR="00D72DD9" w:rsidRPr="0082268C" w:rsidRDefault="00D72DD9" w:rsidP="0082268C">
      <w:pPr>
        <w:jc w:val="both"/>
        <w:rPr>
          <w:rFonts w:ascii="Arial" w:hAnsi="Arial" w:cs="Arial"/>
          <w:sz w:val="20"/>
          <w:szCs w:val="20"/>
        </w:rPr>
      </w:pPr>
      <w:r w:rsidRPr="0082268C">
        <w:rPr>
          <w:rFonts w:ascii="Arial" w:hAnsi="Arial" w:cs="Arial"/>
          <w:b/>
          <w:sz w:val="20"/>
          <w:szCs w:val="20"/>
        </w:rPr>
        <w:t xml:space="preserve">Variables cuantitativas: </w:t>
      </w:r>
      <w:r w:rsidRPr="0082268C">
        <w:rPr>
          <w:rFonts w:ascii="Arial" w:hAnsi="Arial" w:cs="Arial"/>
          <w:sz w:val="20"/>
          <w:szCs w:val="20"/>
        </w:rPr>
        <w:t>son variables que se expresan mediante cantidades numéricas, por ejemplo la edad, estatura, el número de hijos, el número de pantalonetas que tiene una persona, el dinero que gasta en transportes una persona al día.</w:t>
      </w:r>
    </w:p>
    <w:p w:rsidR="00D72DD9" w:rsidRPr="0082268C" w:rsidRDefault="00D72DD9" w:rsidP="0082268C">
      <w:pPr>
        <w:jc w:val="both"/>
        <w:rPr>
          <w:rFonts w:ascii="Arial" w:hAnsi="Arial" w:cs="Arial"/>
          <w:sz w:val="20"/>
          <w:szCs w:val="20"/>
        </w:rPr>
      </w:pPr>
      <w:r w:rsidRPr="0082268C">
        <w:rPr>
          <w:rFonts w:ascii="Arial" w:hAnsi="Arial" w:cs="Arial"/>
          <w:sz w:val="20"/>
          <w:szCs w:val="20"/>
        </w:rPr>
        <w:t>Es necesario distinguir entre dos tipos de variables cuantitativas:</w:t>
      </w:r>
    </w:p>
    <w:p w:rsidR="00D72DD9" w:rsidRPr="0082268C" w:rsidRDefault="00D72DD9" w:rsidP="0082268C">
      <w:pPr>
        <w:numPr>
          <w:ilvl w:val="0"/>
          <w:numId w:val="11"/>
        </w:numPr>
        <w:jc w:val="both"/>
        <w:rPr>
          <w:rFonts w:ascii="Arial" w:hAnsi="Arial" w:cs="Arial"/>
          <w:sz w:val="20"/>
          <w:szCs w:val="20"/>
        </w:rPr>
      </w:pPr>
      <w:r w:rsidRPr="0082268C">
        <w:rPr>
          <w:rFonts w:ascii="Arial" w:hAnsi="Arial" w:cs="Arial"/>
          <w:b/>
          <w:bCs/>
          <w:sz w:val="20"/>
          <w:szCs w:val="20"/>
        </w:rPr>
        <w:t>Variable discreta:</w:t>
      </w:r>
      <w:r w:rsidRPr="0082268C">
        <w:rPr>
          <w:rFonts w:ascii="Arial" w:hAnsi="Arial" w:cs="Arial"/>
          <w:sz w:val="20"/>
          <w:szCs w:val="20"/>
        </w:rPr>
        <w:t xml:space="preserve"> Es un tipo de variable que únicamente toma valores en los números naturales, esto es (0, 1, 2, 3, 4,...), esta variable no puede tomar un valor intermedio como 3.5 ó 4.2, pues carecería de sentido en este contexto.</w:t>
      </w:r>
    </w:p>
    <w:p w:rsidR="00AF26DC" w:rsidRPr="00AF26DC" w:rsidRDefault="00D72DD9" w:rsidP="00817224">
      <w:pPr>
        <w:ind w:left="720"/>
        <w:jc w:val="both"/>
        <w:rPr>
          <w:rFonts w:ascii="Arial" w:hAnsi="Arial" w:cs="Arial"/>
          <w:sz w:val="20"/>
          <w:szCs w:val="20"/>
        </w:rPr>
      </w:pPr>
      <w:r w:rsidRPr="0082268C">
        <w:rPr>
          <w:rFonts w:ascii="Arial" w:hAnsi="Arial" w:cs="Arial"/>
          <w:sz w:val="20"/>
          <w:szCs w:val="20"/>
        </w:rPr>
        <w:t xml:space="preserve"> Algunos ejemplos de variables discretas son  el número de hijos, el número de pantalonetas, de libros que tiene una persona, el número de juegos ganados por un equipo, es claro que no tiene sentido decir que una persona tenga 2.5 hijos o 4.5 pantalonetas.</w:t>
      </w:r>
    </w:p>
    <w:p w:rsidR="00AF26DC" w:rsidRPr="00817224" w:rsidRDefault="00D72DD9" w:rsidP="0082268C">
      <w:pPr>
        <w:numPr>
          <w:ilvl w:val="0"/>
          <w:numId w:val="11"/>
        </w:numPr>
        <w:jc w:val="both"/>
        <w:rPr>
          <w:rFonts w:ascii="Arial" w:hAnsi="Arial" w:cs="Arial"/>
          <w:sz w:val="20"/>
          <w:szCs w:val="20"/>
        </w:rPr>
      </w:pPr>
      <w:r w:rsidRPr="0082268C">
        <w:rPr>
          <w:rFonts w:ascii="Arial" w:hAnsi="Arial" w:cs="Arial"/>
          <w:b/>
          <w:bCs/>
          <w:sz w:val="20"/>
          <w:szCs w:val="20"/>
        </w:rPr>
        <w:t>Variable continua:</w:t>
      </w:r>
      <w:r w:rsidRPr="0082268C">
        <w:rPr>
          <w:rFonts w:ascii="Arial" w:hAnsi="Arial" w:cs="Arial"/>
          <w:sz w:val="20"/>
          <w:szCs w:val="20"/>
        </w:rPr>
        <w:t xml:space="preserve"> Es un tipo de variable que puede tomar valores enteros y valores intermedios de un intervalo, algunos ejemplos de variables continuas son  el peso de una persona o la estatura, el tiempo invertido en un recorrido o la temperatura ambiente. Es claro que en estos contextos </w:t>
      </w:r>
      <w:r w:rsidRPr="0082268C">
        <w:rPr>
          <w:rFonts w:ascii="Arial" w:hAnsi="Arial" w:cs="Arial"/>
          <w:b/>
          <w:sz w:val="20"/>
          <w:szCs w:val="20"/>
        </w:rPr>
        <w:t>si</w:t>
      </w:r>
      <w:r w:rsidRPr="0082268C">
        <w:rPr>
          <w:rFonts w:ascii="Arial" w:hAnsi="Arial" w:cs="Arial"/>
          <w:sz w:val="20"/>
          <w:szCs w:val="20"/>
        </w:rPr>
        <w:t xml:space="preserve"> es posible hablar de 42.5 kilogramos, 170.2 centímetros, 17.2 minutos, etc.</w:t>
      </w:r>
    </w:p>
    <w:p w:rsidR="00AF26DC" w:rsidRPr="00817224" w:rsidRDefault="00D72DD9" w:rsidP="00817224">
      <w:pPr>
        <w:pStyle w:val="NormalWeb"/>
        <w:jc w:val="both"/>
        <w:rPr>
          <w:rFonts w:ascii="Arial" w:hAnsi="Arial" w:cs="Arial"/>
          <w:b/>
          <w:sz w:val="20"/>
          <w:szCs w:val="20"/>
        </w:rPr>
      </w:pPr>
      <w:r w:rsidRPr="0082268C">
        <w:rPr>
          <w:rFonts w:ascii="Arial" w:hAnsi="Arial" w:cs="Arial"/>
          <w:b/>
          <w:sz w:val="20"/>
          <w:szCs w:val="20"/>
        </w:rPr>
        <w:t>Variables cualitativas:</w:t>
      </w:r>
      <w:r w:rsidRPr="0082268C">
        <w:rPr>
          <w:rFonts w:ascii="Arial" w:hAnsi="Arial" w:cs="Arial"/>
          <w:sz w:val="20"/>
          <w:szCs w:val="20"/>
        </w:rPr>
        <w:t xml:space="preserve"> son variables que toman valores en un conjunto de categorías o atributos, como por ejemplo el color de piel o de ojos de una persona, estado civil, el sexo, la profesión, marca de carro preferida, nacionalidad.  En este tipo de ejemplos no tiene sentido hablar de un valor numérico para referirnos a alguna de estas variables.</w:t>
      </w:r>
    </w:p>
    <w:p w:rsidR="008370FC" w:rsidRPr="0082268C" w:rsidRDefault="008370FC" w:rsidP="0082268C">
      <w:pPr>
        <w:spacing w:after="0" w:line="240" w:lineRule="auto"/>
        <w:jc w:val="both"/>
        <w:rPr>
          <w:rFonts w:ascii="Arial" w:eastAsia="Times New Roman" w:hAnsi="Arial" w:cs="Arial"/>
          <w:b/>
          <w:bCs/>
          <w:color w:val="auto"/>
          <w:sz w:val="20"/>
          <w:szCs w:val="20"/>
        </w:rPr>
      </w:pPr>
      <w:r w:rsidRPr="0082268C">
        <w:rPr>
          <w:rFonts w:ascii="Arial" w:eastAsia="Times New Roman" w:hAnsi="Arial" w:cs="Arial"/>
          <w:b/>
          <w:bCs/>
          <w:color w:val="auto"/>
          <w:sz w:val="20"/>
          <w:szCs w:val="20"/>
        </w:rPr>
        <w:lastRenderedPageBreak/>
        <w:t>Los datos:</w:t>
      </w:r>
    </w:p>
    <w:p w:rsidR="008370FC" w:rsidRPr="0082268C" w:rsidRDefault="008370FC" w:rsidP="0082268C">
      <w:pPr>
        <w:spacing w:after="0" w:line="240" w:lineRule="auto"/>
        <w:jc w:val="both"/>
        <w:rPr>
          <w:rFonts w:ascii="Arial" w:eastAsia="Times New Roman" w:hAnsi="Arial" w:cs="Arial"/>
          <w:b/>
          <w:bCs/>
          <w:color w:val="auto"/>
          <w:sz w:val="20"/>
          <w:szCs w:val="20"/>
        </w:rPr>
      </w:pPr>
    </w:p>
    <w:p w:rsidR="00C731D4" w:rsidRPr="0082268C" w:rsidRDefault="008370FC" w:rsidP="0082268C">
      <w:pPr>
        <w:spacing w:after="0" w:line="240" w:lineRule="auto"/>
        <w:jc w:val="both"/>
        <w:rPr>
          <w:rStyle w:val="apple-style-span"/>
        </w:rPr>
      </w:pPr>
      <w:r w:rsidRPr="0082268C">
        <w:rPr>
          <w:rFonts w:ascii="Arial" w:eastAsia="Times New Roman" w:hAnsi="Arial" w:cs="Arial"/>
          <w:b/>
          <w:bCs/>
          <w:color w:val="auto"/>
          <w:sz w:val="20"/>
          <w:szCs w:val="20"/>
        </w:rPr>
        <w:t xml:space="preserve">“Los </w:t>
      </w:r>
      <w:r w:rsidRPr="0082268C">
        <w:rPr>
          <w:rFonts w:ascii="Arial" w:eastAsia="Times New Roman" w:hAnsi="Arial" w:cs="Arial"/>
          <w:b/>
          <w:bCs/>
          <w:i/>
          <w:iCs/>
          <w:color w:val="auto"/>
          <w:sz w:val="20"/>
          <w:szCs w:val="20"/>
        </w:rPr>
        <w:t xml:space="preserve">datos </w:t>
      </w:r>
      <w:r w:rsidRPr="0082268C">
        <w:rPr>
          <w:rFonts w:ascii="Arial" w:eastAsia="Times New Roman" w:hAnsi="Arial" w:cs="Arial"/>
          <w:b/>
          <w:bCs/>
          <w:color w:val="auto"/>
          <w:sz w:val="20"/>
          <w:szCs w:val="20"/>
        </w:rPr>
        <w:t>son todas aquellas características o valores susceptibles de ser observados, clasificados y contados.”</w:t>
      </w:r>
      <w:r w:rsidRPr="0082268C">
        <w:rPr>
          <w:rStyle w:val="Refdenotaalpie"/>
          <w:rFonts w:ascii="Arial" w:eastAsia="Times New Roman" w:hAnsi="Arial" w:cs="Arial"/>
          <w:b/>
          <w:bCs/>
          <w:color w:val="auto"/>
          <w:sz w:val="20"/>
          <w:szCs w:val="20"/>
        </w:rPr>
        <w:footnoteReference w:id="6"/>
      </w:r>
    </w:p>
    <w:p w:rsidR="008370FC" w:rsidRPr="0082268C" w:rsidRDefault="008370FC" w:rsidP="0082268C">
      <w:pPr>
        <w:spacing w:after="0" w:line="240" w:lineRule="auto"/>
        <w:jc w:val="both"/>
        <w:rPr>
          <w:rStyle w:val="apple-style-span"/>
        </w:rPr>
      </w:pPr>
    </w:p>
    <w:p w:rsidR="008370FC" w:rsidRPr="0082268C" w:rsidRDefault="008370FC" w:rsidP="0082268C">
      <w:pPr>
        <w:spacing w:after="0" w:line="240" w:lineRule="auto"/>
        <w:jc w:val="both"/>
        <w:rPr>
          <w:rStyle w:val="apple-style-span"/>
        </w:rPr>
      </w:pPr>
      <w:r w:rsidRPr="0082268C">
        <w:rPr>
          <w:rStyle w:val="apple-style-span"/>
          <w:rFonts w:ascii="Arial" w:hAnsi="Arial" w:cs="Arial"/>
          <w:b/>
          <w:color w:val="000000" w:themeColor="text1"/>
          <w:sz w:val="20"/>
          <w:szCs w:val="20"/>
        </w:rPr>
        <w:t>Organización de los datos:</w:t>
      </w:r>
    </w:p>
    <w:p w:rsidR="008370FC" w:rsidRPr="0082268C" w:rsidRDefault="008370FC" w:rsidP="0082268C">
      <w:pPr>
        <w:spacing w:after="0" w:line="240" w:lineRule="auto"/>
        <w:jc w:val="both"/>
        <w:rPr>
          <w:rStyle w:val="apple-style-span"/>
        </w:rPr>
      </w:pPr>
    </w:p>
    <w:tbl>
      <w:tblPr>
        <w:tblW w:w="0" w:type="auto"/>
        <w:tblBorders>
          <w:top w:val="single" w:sz="8" w:space="0" w:color="4BACC6"/>
          <w:bottom w:val="single" w:sz="8" w:space="0" w:color="4BACC6"/>
        </w:tblBorders>
        <w:tblLook w:val="04A0" w:firstRow="1" w:lastRow="0" w:firstColumn="1" w:lastColumn="0" w:noHBand="0" w:noVBand="1"/>
      </w:tblPr>
      <w:tblGrid>
        <w:gridCol w:w="9071"/>
      </w:tblGrid>
      <w:tr w:rsidR="008370FC" w:rsidRPr="0082268C">
        <w:tc>
          <w:tcPr>
            <w:tcW w:w="9071" w:type="dxa"/>
            <w:tcBorders>
              <w:top w:val="single" w:sz="8" w:space="0" w:color="4BACC6"/>
              <w:left w:val="nil"/>
              <w:bottom w:val="single" w:sz="8" w:space="0" w:color="4BACC6"/>
              <w:right w:val="nil"/>
            </w:tcBorders>
          </w:tcPr>
          <w:p w:rsidR="008370FC" w:rsidRPr="0082268C" w:rsidRDefault="008370FC" w:rsidP="00817224">
            <w:pPr>
              <w:autoSpaceDE w:val="0"/>
              <w:autoSpaceDN w:val="0"/>
              <w:adjustRightInd w:val="0"/>
              <w:spacing w:after="0" w:line="240" w:lineRule="auto"/>
              <w:jc w:val="center"/>
              <w:rPr>
                <w:rFonts w:ascii="Arial" w:eastAsia="Times New Roman" w:hAnsi="Arial" w:cs="Arial"/>
                <w:b/>
                <w:bCs/>
                <w:color w:val="auto"/>
                <w:sz w:val="20"/>
                <w:szCs w:val="20"/>
              </w:rPr>
            </w:pPr>
            <w:r w:rsidRPr="0082268C">
              <w:rPr>
                <w:rFonts w:ascii="Arial" w:eastAsia="Times New Roman" w:hAnsi="Arial" w:cs="Arial"/>
                <w:b/>
                <w:bCs/>
                <w:color w:val="auto"/>
                <w:sz w:val="20"/>
                <w:szCs w:val="20"/>
              </w:rPr>
              <w:t>“La organización hace referencia al arreglo de los datos en un formato lógico para su interpretación.”</w:t>
            </w:r>
            <w:r w:rsidRPr="0082268C">
              <w:rPr>
                <w:rStyle w:val="Refdenotaalpie"/>
                <w:rFonts w:ascii="Arial" w:eastAsia="Times New Roman" w:hAnsi="Arial" w:cs="Arial"/>
                <w:b/>
                <w:bCs/>
                <w:color w:val="auto"/>
                <w:sz w:val="20"/>
                <w:szCs w:val="20"/>
              </w:rPr>
              <w:footnoteReference w:id="7"/>
            </w:r>
          </w:p>
        </w:tc>
      </w:tr>
    </w:tbl>
    <w:p w:rsidR="008370FC" w:rsidRPr="0082268C" w:rsidRDefault="008370FC" w:rsidP="0082268C">
      <w:pPr>
        <w:autoSpaceDE w:val="0"/>
        <w:autoSpaceDN w:val="0"/>
        <w:adjustRightInd w:val="0"/>
        <w:spacing w:after="0" w:line="240" w:lineRule="auto"/>
        <w:jc w:val="both"/>
        <w:rPr>
          <w:rFonts w:ascii="Arial" w:eastAsia="Times New Roman" w:hAnsi="Arial" w:cs="Arial"/>
          <w:color w:val="auto"/>
          <w:sz w:val="20"/>
          <w:szCs w:val="20"/>
        </w:rPr>
      </w:pPr>
    </w:p>
    <w:p w:rsidR="008370FC" w:rsidRDefault="008370FC" w:rsidP="0082268C">
      <w:pPr>
        <w:autoSpaceDE w:val="0"/>
        <w:autoSpaceDN w:val="0"/>
        <w:adjustRightInd w:val="0"/>
        <w:spacing w:after="0" w:line="240" w:lineRule="auto"/>
        <w:jc w:val="both"/>
        <w:rPr>
          <w:rFonts w:ascii="Arial" w:eastAsia="Times New Roman" w:hAnsi="Arial" w:cs="Arial"/>
          <w:b/>
          <w:bCs/>
          <w:color w:val="auto"/>
          <w:sz w:val="20"/>
          <w:szCs w:val="20"/>
        </w:rPr>
      </w:pPr>
      <w:r w:rsidRPr="0082268C">
        <w:rPr>
          <w:rFonts w:ascii="Arial" w:eastAsia="Times New Roman" w:hAnsi="Arial" w:cs="Arial"/>
          <w:color w:val="auto"/>
          <w:sz w:val="20"/>
          <w:szCs w:val="20"/>
        </w:rPr>
        <w:t>Los datos se pueden organizar de varias maneras</w:t>
      </w:r>
      <w:r w:rsidR="00AF26DC">
        <w:rPr>
          <w:rFonts w:ascii="Arial" w:eastAsia="Times New Roman" w:hAnsi="Arial" w:cs="Arial"/>
          <w:color w:val="auto"/>
          <w:sz w:val="20"/>
          <w:szCs w:val="20"/>
        </w:rPr>
        <w:t>, entre ellas las que se muestran en la siguiente tabla</w:t>
      </w:r>
      <w:r w:rsidRPr="0082268C">
        <w:rPr>
          <w:rFonts w:ascii="Arial" w:eastAsia="Times New Roman" w:hAnsi="Arial" w:cs="Arial"/>
          <w:color w:val="auto"/>
          <w:sz w:val="20"/>
          <w:szCs w:val="20"/>
        </w:rPr>
        <w:t>:</w:t>
      </w:r>
      <w:r w:rsidR="007A49C7" w:rsidRPr="0082268C">
        <w:rPr>
          <w:rStyle w:val="Refdenotaalpie"/>
          <w:rFonts w:ascii="Arial" w:eastAsia="Times New Roman" w:hAnsi="Arial" w:cs="Arial"/>
          <w:b/>
          <w:bCs/>
          <w:color w:val="auto"/>
          <w:sz w:val="20"/>
          <w:szCs w:val="20"/>
        </w:rPr>
        <w:t xml:space="preserve"> </w:t>
      </w:r>
      <w:r w:rsidR="007A49C7" w:rsidRPr="0082268C">
        <w:rPr>
          <w:rStyle w:val="Refdenotaalpie"/>
          <w:rFonts w:ascii="Arial" w:eastAsia="Times New Roman" w:hAnsi="Arial" w:cs="Arial"/>
          <w:b/>
          <w:bCs/>
          <w:color w:val="auto"/>
          <w:sz w:val="20"/>
          <w:szCs w:val="20"/>
        </w:rPr>
        <w:footnoteReference w:id="8"/>
      </w:r>
    </w:p>
    <w:p w:rsidR="003E4B6E" w:rsidRPr="0082268C" w:rsidRDefault="003E4B6E" w:rsidP="0082268C">
      <w:pPr>
        <w:autoSpaceDE w:val="0"/>
        <w:autoSpaceDN w:val="0"/>
        <w:adjustRightInd w:val="0"/>
        <w:spacing w:after="0" w:line="240" w:lineRule="auto"/>
        <w:jc w:val="both"/>
        <w:rPr>
          <w:rFonts w:ascii="Arial" w:eastAsia="Times New Roman" w:hAnsi="Arial" w:cs="Arial"/>
          <w:color w:val="auto"/>
          <w:sz w:val="20"/>
          <w:szCs w:val="20"/>
        </w:rPr>
      </w:pPr>
    </w:p>
    <w:p w:rsidR="008370FC" w:rsidRPr="0082268C" w:rsidRDefault="008370FC" w:rsidP="0082268C">
      <w:pPr>
        <w:autoSpaceDE w:val="0"/>
        <w:autoSpaceDN w:val="0"/>
        <w:adjustRightInd w:val="0"/>
        <w:spacing w:after="0" w:line="240" w:lineRule="auto"/>
        <w:jc w:val="both"/>
        <w:rPr>
          <w:rFonts w:ascii="Arial" w:eastAsia="Times New Roman" w:hAnsi="Arial" w:cs="Arial"/>
          <w:color w:val="auto"/>
          <w:sz w:val="20"/>
          <w:szCs w:val="20"/>
        </w:rPr>
      </w:pPr>
    </w:p>
    <w:tbl>
      <w:tblPr>
        <w:tblW w:w="0" w:type="auto"/>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879"/>
        <w:gridCol w:w="5421"/>
      </w:tblGrid>
      <w:tr w:rsidR="008370FC" w:rsidRPr="0082268C">
        <w:trPr>
          <w:jc w:val="center"/>
        </w:trPr>
        <w:tc>
          <w:tcPr>
            <w:tcW w:w="1879" w:type="dxa"/>
            <w:tcBorders>
              <w:top w:val="single" w:sz="8" w:space="0" w:color="4F81BD"/>
              <w:left w:val="single" w:sz="8" w:space="0" w:color="4F81BD"/>
              <w:bottom w:val="single" w:sz="18" w:space="0" w:color="4F81BD"/>
              <w:right w:val="single" w:sz="8" w:space="0" w:color="4F81BD"/>
            </w:tcBorders>
            <w:vAlign w:val="center"/>
          </w:tcPr>
          <w:p w:rsidR="008370FC" w:rsidRPr="0082268C" w:rsidRDefault="008370FC" w:rsidP="0082268C">
            <w:pPr>
              <w:spacing w:after="0" w:line="240" w:lineRule="auto"/>
              <w:rPr>
                <w:rFonts w:ascii="Arial" w:eastAsia="Times New Roman" w:hAnsi="Arial" w:cs="Arial"/>
                <w:b/>
                <w:bCs/>
                <w:color w:val="auto"/>
                <w:sz w:val="20"/>
                <w:szCs w:val="20"/>
              </w:rPr>
            </w:pPr>
            <w:r w:rsidRPr="0082268C">
              <w:rPr>
                <w:rFonts w:ascii="Arial" w:eastAsia="Times New Roman" w:hAnsi="Arial" w:cs="Arial"/>
                <w:b/>
                <w:bCs/>
                <w:color w:val="auto"/>
                <w:sz w:val="20"/>
                <w:szCs w:val="20"/>
              </w:rPr>
              <w:t>Combinación o arreglo ordenado</w:t>
            </w:r>
          </w:p>
        </w:tc>
        <w:tc>
          <w:tcPr>
            <w:tcW w:w="5421" w:type="dxa"/>
            <w:tcBorders>
              <w:top w:val="single" w:sz="8" w:space="0" w:color="4F81BD"/>
              <w:left w:val="single" w:sz="8" w:space="0" w:color="4F81BD"/>
              <w:bottom w:val="single" w:sz="18" w:space="0" w:color="4F81BD"/>
              <w:right w:val="single" w:sz="8" w:space="0" w:color="4F81BD"/>
            </w:tcBorders>
            <w:vAlign w:val="center"/>
          </w:tcPr>
          <w:p w:rsidR="008370FC" w:rsidRPr="0082268C" w:rsidRDefault="008370FC" w:rsidP="0082268C">
            <w:pPr>
              <w:spacing w:after="0" w:line="240" w:lineRule="auto"/>
              <w:rPr>
                <w:rFonts w:ascii="Arial" w:eastAsia="Times New Roman" w:hAnsi="Arial" w:cs="Arial"/>
                <w:b/>
                <w:bCs/>
                <w:sz w:val="20"/>
                <w:szCs w:val="20"/>
              </w:rPr>
            </w:pPr>
            <w:r w:rsidRPr="0082268C">
              <w:rPr>
                <w:rFonts w:ascii="Arial" w:eastAsia="Times New Roman" w:hAnsi="Arial" w:cs="Arial"/>
                <w:bCs/>
                <w:sz w:val="20"/>
                <w:szCs w:val="20"/>
              </w:rPr>
              <w:t>Organización de datos de manera ordenada, ascendente o descendente, para hacer un rápido análisis de los mismos</w:t>
            </w:r>
            <w:r w:rsidRPr="0082268C">
              <w:rPr>
                <w:rFonts w:ascii="Arial" w:eastAsia="Times New Roman" w:hAnsi="Arial" w:cs="Arial"/>
                <w:b/>
                <w:bCs/>
                <w:sz w:val="20"/>
                <w:szCs w:val="20"/>
              </w:rPr>
              <w:t>.</w:t>
            </w:r>
          </w:p>
        </w:tc>
      </w:tr>
      <w:tr w:rsidR="008370FC" w:rsidRPr="0082268C">
        <w:trPr>
          <w:jc w:val="center"/>
        </w:trPr>
        <w:tc>
          <w:tcPr>
            <w:tcW w:w="1879"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rsidR="008370FC" w:rsidRPr="0082268C" w:rsidRDefault="008370FC" w:rsidP="0082268C">
            <w:pPr>
              <w:autoSpaceDE w:val="0"/>
              <w:autoSpaceDN w:val="0"/>
              <w:adjustRightInd w:val="0"/>
              <w:spacing w:after="0" w:line="240" w:lineRule="auto"/>
              <w:rPr>
                <w:rFonts w:ascii="Arial" w:eastAsia="Times New Roman" w:hAnsi="Arial" w:cs="Arial"/>
                <w:b/>
                <w:bCs/>
                <w:sz w:val="20"/>
                <w:szCs w:val="20"/>
              </w:rPr>
            </w:pPr>
            <w:r w:rsidRPr="0082268C">
              <w:rPr>
                <w:rFonts w:ascii="Arial" w:eastAsia="Times New Roman" w:hAnsi="Arial" w:cs="Arial"/>
                <w:b/>
                <w:bCs/>
                <w:color w:val="auto"/>
                <w:sz w:val="20"/>
                <w:szCs w:val="20"/>
              </w:rPr>
              <w:t>Arreglo de tallo y hojas</w:t>
            </w:r>
          </w:p>
        </w:tc>
        <w:tc>
          <w:tcPr>
            <w:tcW w:w="5421"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rsidR="008370FC" w:rsidRPr="0082268C" w:rsidRDefault="008370FC" w:rsidP="0082268C">
            <w:pPr>
              <w:autoSpaceDE w:val="0"/>
              <w:autoSpaceDN w:val="0"/>
              <w:adjustRightInd w:val="0"/>
              <w:spacing w:after="0" w:line="240" w:lineRule="auto"/>
              <w:rPr>
                <w:rFonts w:ascii="Arial" w:eastAsia="Times New Roman" w:hAnsi="Arial" w:cs="Arial"/>
                <w:color w:val="auto"/>
                <w:sz w:val="20"/>
                <w:szCs w:val="20"/>
              </w:rPr>
            </w:pPr>
            <w:r w:rsidRPr="0082268C">
              <w:rPr>
                <w:rFonts w:ascii="Arial" w:eastAsia="Times New Roman" w:hAnsi="Arial" w:cs="Arial"/>
                <w:color w:val="auto"/>
                <w:sz w:val="20"/>
                <w:szCs w:val="20"/>
              </w:rPr>
              <w:t>Forma de organización de los datos en la cual se “resume de manera simultánea los datos en forma numérica y presenta una ilustración gráfica” de ellos.</w:t>
            </w:r>
          </w:p>
        </w:tc>
      </w:tr>
      <w:tr w:rsidR="008370FC" w:rsidRPr="0082268C">
        <w:trPr>
          <w:jc w:val="center"/>
        </w:trPr>
        <w:tc>
          <w:tcPr>
            <w:tcW w:w="1879"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rsidR="008370FC" w:rsidRPr="0082268C" w:rsidRDefault="008370FC" w:rsidP="0082268C">
            <w:pPr>
              <w:autoSpaceDE w:val="0"/>
              <w:autoSpaceDN w:val="0"/>
              <w:adjustRightInd w:val="0"/>
              <w:spacing w:after="0" w:line="240" w:lineRule="auto"/>
              <w:rPr>
                <w:rFonts w:ascii="Arial" w:eastAsia="Times New Roman" w:hAnsi="Arial" w:cs="Arial"/>
                <w:b/>
                <w:bCs/>
                <w:color w:val="auto"/>
                <w:sz w:val="20"/>
                <w:szCs w:val="20"/>
              </w:rPr>
            </w:pPr>
            <w:r w:rsidRPr="0082268C">
              <w:rPr>
                <w:rFonts w:ascii="Arial" w:eastAsia="Times New Roman" w:hAnsi="Arial" w:cs="Arial"/>
                <w:b/>
                <w:bCs/>
                <w:color w:val="auto"/>
                <w:sz w:val="20"/>
                <w:szCs w:val="20"/>
              </w:rPr>
              <w:t>Tabulación de la información</w:t>
            </w:r>
          </w:p>
        </w:tc>
        <w:tc>
          <w:tcPr>
            <w:tcW w:w="5421"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rsidR="008370FC" w:rsidRPr="0082268C" w:rsidRDefault="008370FC" w:rsidP="0082268C">
            <w:pPr>
              <w:spacing w:after="0" w:line="240" w:lineRule="auto"/>
              <w:rPr>
                <w:rFonts w:ascii="Arial" w:eastAsia="Times New Roman" w:hAnsi="Arial" w:cs="Arial"/>
                <w:color w:val="auto"/>
                <w:sz w:val="20"/>
                <w:szCs w:val="20"/>
              </w:rPr>
            </w:pPr>
            <w:r w:rsidRPr="0082268C">
              <w:rPr>
                <w:rFonts w:ascii="Arial" w:eastAsia="Times New Roman" w:hAnsi="Arial" w:cs="Arial"/>
                <w:color w:val="auto"/>
                <w:sz w:val="20"/>
                <w:szCs w:val="20"/>
              </w:rPr>
              <w:t>Corresponde a la organización de datos en tablas, es una de las técnicas más usadas.</w:t>
            </w:r>
          </w:p>
        </w:tc>
      </w:tr>
      <w:tr w:rsidR="008370FC" w:rsidRPr="0082268C">
        <w:trPr>
          <w:jc w:val="center"/>
        </w:trPr>
        <w:tc>
          <w:tcPr>
            <w:tcW w:w="1879"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rsidR="008370FC" w:rsidRPr="0082268C" w:rsidRDefault="008370FC" w:rsidP="0082268C">
            <w:pPr>
              <w:autoSpaceDE w:val="0"/>
              <w:autoSpaceDN w:val="0"/>
              <w:adjustRightInd w:val="0"/>
              <w:spacing w:after="0" w:line="240" w:lineRule="auto"/>
              <w:rPr>
                <w:rFonts w:ascii="Arial" w:eastAsia="Times New Roman" w:hAnsi="Arial" w:cs="Arial"/>
                <w:b/>
                <w:bCs/>
                <w:color w:val="auto"/>
                <w:sz w:val="20"/>
                <w:szCs w:val="20"/>
              </w:rPr>
            </w:pPr>
            <w:r w:rsidRPr="0082268C">
              <w:rPr>
                <w:rFonts w:ascii="Arial" w:eastAsia="Times New Roman" w:hAnsi="Arial" w:cs="Arial"/>
                <w:b/>
                <w:bCs/>
                <w:color w:val="auto"/>
                <w:sz w:val="20"/>
                <w:szCs w:val="20"/>
              </w:rPr>
              <w:t>Distribuciones de frecuencias</w:t>
            </w:r>
          </w:p>
        </w:tc>
        <w:tc>
          <w:tcPr>
            <w:tcW w:w="5421"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rsidR="008370FC" w:rsidRPr="0082268C" w:rsidRDefault="008370FC" w:rsidP="0082268C">
            <w:pPr>
              <w:spacing w:after="0" w:line="240" w:lineRule="auto"/>
              <w:rPr>
                <w:rFonts w:ascii="Arial" w:eastAsia="Times New Roman" w:hAnsi="Arial" w:cs="Arial"/>
                <w:bCs/>
                <w:sz w:val="20"/>
                <w:szCs w:val="20"/>
              </w:rPr>
            </w:pPr>
            <w:r w:rsidRPr="0082268C">
              <w:rPr>
                <w:rFonts w:ascii="Arial" w:eastAsia="Times New Roman" w:hAnsi="Arial" w:cs="Arial"/>
                <w:color w:val="auto"/>
                <w:sz w:val="20"/>
                <w:szCs w:val="20"/>
              </w:rPr>
              <w:t>Forma de organizar la información en tablas de frecuencias.</w:t>
            </w:r>
            <w:r w:rsidRPr="0082268C">
              <w:rPr>
                <w:rFonts w:ascii="Arial" w:eastAsia="Times New Roman" w:hAnsi="Arial" w:cs="Arial"/>
                <w:bCs/>
                <w:sz w:val="20"/>
                <w:szCs w:val="20"/>
              </w:rPr>
              <w:t xml:space="preserve"> A partir de estas es posible “conocer el comportamiento de un conjunto determinado de datos y no se ocupa de detalles individuales que, en muchos casos, poco puede ayudar en la toma de decisiones.”</w:t>
            </w:r>
          </w:p>
          <w:p w:rsidR="008370FC" w:rsidRPr="0082268C" w:rsidRDefault="008370FC" w:rsidP="0082268C">
            <w:pPr>
              <w:spacing w:after="0" w:line="240" w:lineRule="auto"/>
              <w:rPr>
                <w:rFonts w:ascii="Arial" w:eastAsia="Times New Roman" w:hAnsi="Arial" w:cs="Arial"/>
                <w:bCs/>
                <w:sz w:val="20"/>
                <w:szCs w:val="20"/>
              </w:rPr>
            </w:pPr>
          </w:p>
          <w:p w:rsidR="008370FC" w:rsidRPr="0082268C" w:rsidRDefault="008370FC" w:rsidP="0082268C">
            <w:pPr>
              <w:spacing w:after="0" w:line="240" w:lineRule="auto"/>
              <w:rPr>
                <w:rFonts w:ascii="Arial" w:eastAsia="Times New Roman" w:hAnsi="Arial" w:cs="Arial"/>
                <w:color w:val="auto"/>
                <w:sz w:val="20"/>
                <w:szCs w:val="20"/>
              </w:rPr>
            </w:pPr>
            <w:r w:rsidRPr="0082268C">
              <w:rPr>
                <w:rFonts w:ascii="Arial" w:eastAsia="Times New Roman" w:hAnsi="Arial" w:cs="Arial"/>
                <w:color w:val="auto"/>
                <w:sz w:val="20"/>
                <w:szCs w:val="20"/>
              </w:rPr>
              <w:t xml:space="preserve">Para organizar los datos de esta manera es importante saber que una </w:t>
            </w:r>
            <w:r w:rsidRPr="0082268C">
              <w:rPr>
                <w:rFonts w:ascii="Arial" w:eastAsia="Times New Roman" w:hAnsi="Arial" w:cs="Arial"/>
                <w:b/>
                <w:color w:val="auto"/>
                <w:sz w:val="20"/>
                <w:szCs w:val="20"/>
              </w:rPr>
              <w:t>frecuencia</w:t>
            </w:r>
            <w:r w:rsidRPr="0082268C">
              <w:rPr>
                <w:rFonts w:ascii="Arial" w:eastAsia="Times New Roman" w:hAnsi="Arial" w:cs="Arial"/>
                <w:color w:val="auto"/>
                <w:sz w:val="20"/>
                <w:szCs w:val="20"/>
              </w:rPr>
              <w:t xml:space="preserve"> es el número de veces que se repite un dato.</w:t>
            </w:r>
          </w:p>
        </w:tc>
      </w:tr>
    </w:tbl>
    <w:p w:rsidR="008370FC" w:rsidRPr="0082268C" w:rsidRDefault="008370FC" w:rsidP="0082268C">
      <w:pPr>
        <w:spacing w:after="0" w:line="240" w:lineRule="auto"/>
        <w:jc w:val="both"/>
        <w:rPr>
          <w:rStyle w:val="apple-style-span"/>
        </w:rPr>
      </w:pPr>
    </w:p>
    <w:p w:rsidR="009549B6" w:rsidRPr="0082268C" w:rsidRDefault="009549B6" w:rsidP="0082268C">
      <w:pPr>
        <w:spacing w:after="0" w:line="240" w:lineRule="auto"/>
        <w:contextualSpacing/>
        <w:jc w:val="both"/>
        <w:rPr>
          <w:rFonts w:ascii="Arial" w:hAnsi="Arial" w:cs="Arial"/>
          <w:b/>
          <w:color w:val="215868"/>
          <w:sz w:val="20"/>
          <w:szCs w:val="20"/>
        </w:rPr>
      </w:pPr>
    </w:p>
    <w:p w:rsidR="009549B6" w:rsidRPr="0082268C" w:rsidRDefault="009549B6" w:rsidP="0082268C">
      <w:pPr>
        <w:spacing w:after="0" w:line="240" w:lineRule="auto"/>
        <w:contextualSpacing/>
        <w:jc w:val="both"/>
        <w:rPr>
          <w:rFonts w:ascii="Arial" w:hAnsi="Arial" w:cs="Arial"/>
          <w:b/>
          <w:color w:val="215868"/>
          <w:sz w:val="20"/>
          <w:szCs w:val="20"/>
        </w:rPr>
      </w:pPr>
      <w:r w:rsidRPr="0082268C">
        <w:rPr>
          <w:rFonts w:ascii="Arial" w:hAnsi="Arial" w:cs="Arial"/>
          <w:b/>
          <w:color w:val="215868"/>
          <w:sz w:val="20"/>
          <w:szCs w:val="20"/>
        </w:rPr>
        <w:t>EVALUEMOS</w:t>
      </w:r>
    </w:p>
    <w:p w:rsidR="004E26D2" w:rsidRPr="00817224" w:rsidRDefault="00167D90" w:rsidP="00817224">
      <w:pPr>
        <w:spacing w:after="0" w:line="240" w:lineRule="auto"/>
        <w:jc w:val="both"/>
        <w:rPr>
          <w:rFonts w:ascii="Arial" w:hAnsi="Arial" w:cs="Arial"/>
          <w:sz w:val="20"/>
          <w:szCs w:val="20"/>
        </w:rPr>
      </w:pPr>
      <w:r>
        <w:rPr>
          <w:rFonts w:ascii="Arial" w:hAnsi="Arial" w:cs="Arial"/>
          <w:noProof/>
          <w:sz w:val="20"/>
          <w:szCs w:val="20"/>
          <w:lang w:eastAsia="es-ES_tradnl"/>
        </w:rPr>
        <w:pict>
          <v:line id="_x0000_s1029" style="position:absolute;left:0;text-align:left;z-index:251662336;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4E26D2" w:rsidRDefault="004E26D2" w:rsidP="0082268C">
      <w:pPr>
        <w:pStyle w:val="Prrafodelista"/>
        <w:numPr>
          <w:ilvl w:val="0"/>
          <w:numId w:val="7"/>
        </w:numPr>
        <w:spacing w:after="0" w:line="240" w:lineRule="auto"/>
        <w:jc w:val="both"/>
        <w:rPr>
          <w:rFonts w:ascii="Arial" w:hAnsi="Arial" w:cs="Arial"/>
          <w:b/>
          <w:color w:val="auto"/>
          <w:sz w:val="20"/>
          <w:szCs w:val="20"/>
        </w:rPr>
      </w:pPr>
      <w:r w:rsidRPr="0082268C">
        <w:rPr>
          <w:rFonts w:ascii="Arial" w:hAnsi="Arial" w:cs="Arial"/>
          <w:b/>
          <w:color w:val="auto"/>
          <w:sz w:val="20"/>
          <w:szCs w:val="20"/>
        </w:rPr>
        <w:t>Frente a cada variable escriba si es cualitativa o cuantitativa</w:t>
      </w:r>
      <w:r w:rsidR="00A5646A">
        <w:rPr>
          <w:rFonts w:ascii="Arial" w:hAnsi="Arial" w:cs="Arial"/>
          <w:b/>
          <w:color w:val="auto"/>
          <w:sz w:val="20"/>
          <w:szCs w:val="20"/>
        </w:rPr>
        <w:t>.</w:t>
      </w:r>
    </w:p>
    <w:p w:rsidR="00A5646A" w:rsidRPr="0082268C" w:rsidRDefault="00A5646A" w:rsidP="00A5646A">
      <w:pPr>
        <w:pStyle w:val="Prrafodelista"/>
        <w:spacing w:after="0" w:line="240" w:lineRule="auto"/>
        <w:jc w:val="both"/>
        <w:rPr>
          <w:rFonts w:ascii="Arial" w:hAnsi="Arial" w:cs="Arial"/>
          <w:b/>
          <w:color w:val="auto"/>
          <w:sz w:val="20"/>
          <w:szCs w:val="20"/>
        </w:rPr>
      </w:pPr>
      <w:r>
        <w:rPr>
          <w:rFonts w:ascii="Arial" w:hAnsi="Arial" w:cs="Arial"/>
          <w:b/>
          <w:color w:val="auto"/>
          <w:sz w:val="20"/>
          <w:szCs w:val="20"/>
        </w:rPr>
        <w:t>Si es cuantitativa determine si es continua o discreta.</w:t>
      </w:r>
    </w:p>
    <w:p w:rsidR="004E26D2" w:rsidRPr="0082268C" w:rsidRDefault="004E26D2" w:rsidP="0082268C">
      <w:pPr>
        <w:spacing w:after="0" w:line="240" w:lineRule="auto"/>
        <w:contextualSpacing/>
        <w:jc w:val="both"/>
        <w:rPr>
          <w:rFonts w:ascii="Arial" w:hAnsi="Arial" w:cs="Arial"/>
          <w:color w:val="auto"/>
          <w:sz w:val="20"/>
          <w:szCs w:val="20"/>
        </w:rPr>
      </w:pPr>
    </w:p>
    <w:p w:rsidR="004E26D2" w:rsidRPr="0082268C" w:rsidRDefault="004E26D2" w:rsidP="0082268C">
      <w:pPr>
        <w:pStyle w:val="Prrafodelista"/>
        <w:numPr>
          <w:ilvl w:val="0"/>
          <w:numId w:val="12"/>
        </w:numPr>
        <w:spacing w:after="0" w:line="240" w:lineRule="auto"/>
        <w:jc w:val="both"/>
        <w:rPr>
          <w:rFonts w:ascii="Arial" w:hAnsi="Arial" w:cs="Arial"/>
          <w:color w:val="auto"/>
          <w:sz w:val="20"/>
          <w:szCs w:val="20"/>
        </w:rPr>
      </w:pPr>
      <w:r w:rsidRPr="0082268C">
        <w:rPr>
          <w:rFonts w:ascii="Arial" w:hAnsi="Arial" w:cs="Arial"/>
          <w:color w:val="auto"/>
          <w:sz w:val="20"/>
          <w:szCs w:val="20"/>
        </w:rPr>
        <w:t>La estatura de un grupo de personas.</w:t>
      </w:r>
      <w:r w:rsidR="0082268C" w:rsidRPr="0082268C">
        <w:rPr>
          <w:rFonts w:ascii="Arial" w:hAnsi="Arial" w:cs="Arial"/>
          <w:color w:val="auto"/>
          <w:sz w:val="20"/>
          <w:szCs w:val="20"/>
        </w:rPr>
        <w:t>_________________</w:t>
      </w:r>
    </w:p>
    <w:p w:rsidR="0082268C" w:rsidRPr="0082268C" w:rsidRDefault="0082268C" w:rsidP="0082268C">
      <w:pPr>
        <w:pStyle w:val="Prrafodelista"/>
        <w:numPr>
          <w:ilvl w:val="0"/>
          <w:numId w:val="12"/>
        </w:numPr>
        <w:spacing w:after="0" w:line="240" w:lineRule="auto"/>
        <w:jc w:val="both"/>
        <w:rPr>
          <w:rFonts w:ascii="Arial" w:hAnsi="Arial" w:cs="Arial"/>
          <w:color w:val="auto"/>
          <w:sz w:val="20"/>
          <w:szCs w:val="20"/>
        </w:rPr>
      </w:pPr>
      <w:r w:rsidRPr="0082268C">
        <w:rPr>
          <w:rFonts w:ascii="Arial" w:hAnsi="Arial" w:cs="Arial"/>
          <w:color w:val="auto"/>
          <w:sz w:val="20"/>
          <w:szCs w:val="20"/>
        </w:rPr>
        <w:t>El color favorito de las personas de un grupo.____________--</w:t>
      </w:r>
    </w:p>
    <w:p w:rsidR="0082268C" w:rsidRPr="0082268C" w:rsidRDefault="0082268C" w:rsidP="0082268C">
      <w:pPr>
        <w:pStyle w:val="Prrafodelista"/>
        <w:numPr>
          <w:ilvl w:val="0"/>
          <w:numId w:val="12"/>
        </w:numPr>
        <w:spacing w:after="0" w:line="240" w:lineRule="auto"/>
        <w:jc w:val="both"/>
        <w:rPr>
          <w:rFonts w:ascii="Arial" w:hAnsi="Arial" w:cs="Arial"/>
          <w:color w:val="auto"/>
          <w:sz w:val="20"/>
          <w:szCs w:val="20"/>
        </w:rPr>
      </w:pPr>
      <w:r w:rsidRPr="0082268C">
        <w:rPr>
          <w:rFonts w:ascii="Arial" w:hAnsi="Arial" w:cs="Arial"/>
          <w:color w:val="auto"/>
          <w:sz w:val="20"/>
          <w:szCs w:val="20"/>
        </w:rPr>
        <w:t>El tipo de sangre de una persona.________________</w:t>
      </w:r>
    </w:p>
    <w:p w:rsidR="0082268C" w:rsidRPr="0082268C" w:rsidRDefault="0082268C" w:rsidP="0082268C">
      <w:pPr>
        <w:pStyle w:val="Prrafodelista"/>
        <w:numPr>
          <w:ilvl w:val="0"/>
          <w:numId w:val="12"/>
        </w:numPr>
        <w:spacing w:after="0" w:line="240" w:lineRule="auto"/>
        <w:jc w:val="both"/>
        <w:rPr>
          <w:rFonts w:ascii="Arial" w:hAnsi="Arial" w:cs="Arial"/>
          <w:color w:val="auto"/>
          <w:sz w:val="20"/>
          <w:szCs w:val="20"/>
        </w:rPr>
      </w:pPr>
      <w:r w:rsidRPr="0082268C">
        <w:rPr>
          <w:rFonts w:ascii="Arial" w:hAnsi="Arial" w:cs="Arial"/>
          <w:color w:val="auto"/>
          <w:sz w:val="20"/>
          <w:szCs w:val="20"/>
        </w:rPr>
        <w:t>El modelo del automóvil de las personas de un grupo.___________-</w:t>
      </w:r>
    </w:p>
    <w:p w:rsidR="0082268C" w:rsidRPr="0082268C" w:rsidRDefault="0082268C" w:rsidP="0082268C">
      <w:pPr>
        <w:pStyle w:val="Prrafodelista"/>
        <w:numPr>
          <w:ilvl w:val="0"/>
          <w:numId w:val="12"/>
        </w:numPr>
        <w:spacing w:after="0" w:line="240" w:lineRule="auto"/>
        <w:jc w:val="both"/>
        <w:rPr>
          <w:rFonts w:ascii="Arial" w:hAnsi="Arial" w:cs="Arial"/>
          <w:color w:val="auto"/>
          <w:sz w:val="20"/>
          <w:szCs w:val="20"/>
        </w:rPr>
      </w:pPr>
      <w:r w:rsidRPr="0082268C">
        <w:rPr>
          <w:rFonts w:ascii="Arial" w:hAnsi="Arial" w:cs="Arial"/>
          <w:color w:val="auto"/>
          <w:sz w:val="20"/>
          <w:szCs w:val="20"/>
        </w:rPr>
        <w:t>La talla de pantalón de los estudiantes de un colegio.____________</w:t>
      </w:r>
    </w:p>
    <w:p w:rsidR="004E26D2" w:rsidRPr="0082268C" w:rsidRDefault="004E26D2" w:rsidP="0082268C">
      <w:pPr>
        <w:spacing w:after="0" w:line="240" w:lineRule="auto"/>
        <w:contextualSpacing/>
        <w:jc w:val="both"/>
        <w:rPr>
          <w:rFonts w:ascii="Arial" w:hAnsi="Arial" w:cs="Arial"/>
          <w:b/>
          <w:color w:val="auto"/>
          <w:sz w:val="20"/>
          <w:szCs w:val="20"/>
        </w:rPr>
      </w:pPr>
    </w:p>
    <w:p w:rsidR="004E26D2" w:rsidRPr="0082268C" w:rsidRDefault="004E26D2" w:rsidP="0082268C">
      <w:pPr>
        <w:spacing w:after="0" w:line="240" w:lineRule="auto"/>
        <w:contextualSpacing/>
        <w:jc w:val="both"/>
        <w:rPr>
          <w:rFonts w:ascii="Arial" w:hAnsi="Arial" w:cs="Arial"/>
          <w:b/>
          <w:color w:val="auto"/>
          <w:sz w:val="20"/>
          <w:szCs w:val="20"/>
        </w:rPr>
      </w:pPr>
    </w:p>
    <w:p w:rsidR="009549B6" w:rsidRPr="0082268C" w:rsidRDefault="009549B6" w:rsidP="0082268C">
      <w:pPr>
        <w:spacing w:after="0" w:line="240" w:lineRule="auto"/>
        <w:contextualSpacing/>
        <w:jc w:val="both"/>
        <w:rPr>
          <w:rFonts w:ascii="Arial" w:hAnsi="Arial" w:cs="Arial"/>
          <w:b/>
          <w:color w:val="215868"/>
          <w:sz w:val="20"/>
          <w:szCs w:val="20"/>
        </w:rPr>
      </w:pPr>
      <w:r w:rsidRPr="0082268C">
        <w:rPr>
          <w:rFonts w:ascii="Arial" w:hAnsi="Arial" w:cs="Arial"/>
          <w:b/>
          <w:color w:val="215868"/>
          <w:sz w:val="20"/>
          <w:szCs w:val="20"/>
        </w:rPr>
        <w:t>REFERENCIAS</w:t>
      </w:r>
    </w:p>
    <w:p w:rsidR="009549B6" w:rsidRPr="0082268C" w:rsidRDefault="00167D90" w:rsidP="0082268C">
      <w:pPr>
        <w:spacing w:after="0" w:line="240" w:lineRule="auto"/>
        <w:jc w:val="both"/>
        <w:rPr>
          <w:rFonts w:ascii="Arial" w:hAnsi="Arial" w:cs="Arial"/>
          <w:sz w:val="20"/>
          <w:szCs w:val="20"/>
        </w:rPr>
      </w:pPr>
      <w:r>
        <w:rPr>
          <w:rFonts w:ascii="Arial" w:hAnsi="Arial" w:cs="Arial"/>
          <w:noProof/>
          <w:sz w:val="20"/>
          <w:szCs w:val="20"/>
          <w:lang w:eastAsia="es-ES_tradnl"/>
        </w:rPr>
        <w:lastRenderedPageBreak/>
        <w:pict>
          <v:line id="_x0000_s1028" style="position:absolute;left:0;text-align:left;z-index:25166336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9549B6" w:rsidRPr="0082268C" w:rsidRDefault="009549B6" w:rsidP="0082268C">
      <w:pPr>
        <w:spacing w:after="0" w:line="240" w:lineRule="auto"/>
        <w:jc w:val="both"/>
        <w:rPr>
          <w:rFonts w:ascii="Arial" w:hAnsi="Arial" w:cs="Arial"/>
          <w:sz w:val="20"/>
          <w:szCs w:val="20"/>
        </w:rPr>
      </w:pPr>
      <w:bookmarkStart w:id="0" w:name="_GoBack"/>
      <w:r w:rsidRPr="0082268C">
        <w:rPr>
          <w:rFonts w:ascii="Arial" w:hAnsi="Arial" w:cs="Arial"/>
          <w:b/>
          <w:bCs/>
          <w:sz w:val="20"/>
          <w:szCs w:val="20"/>
          <w:lang w:val="es-ES"/>
        </w:rPr>
        <w:t xml:space="preserve">Páginas Internet - </w:t>
      </w:r>
      <w:r w:rsidRPr="0082268C">
        <w:rPr>
          <w:rFonts w:ascii="Arial" w:hAnsi="Arial" w:cs="Arial"/>
          <w:b/>
          <w:sz w:val="20"/>
          <w:szCs w:val="20"/>
        </w:rPr>
        <w:t>Fecha consulta 12 mayo 2011:</w:t>
      </w:r>
    </w:p>
    <w:p w:rsidR="009549B6" w:rsidRPr="0082268C" w:rsidRDefault="009549B6" w:rsidP="0082268C">
      <w:pPr>
        <w:spacing w:after="0" w:line="240" w:lineRule="auto"/>
        <w:jc w:val="both"/>
        <w:rPr>
          <w:rFonts w:ascii="Arial" w:hAnsi="Arial" w:cs="Arial"/>
          <w:sz w:val="20"/>
          <w:szCs w:val="20"/>
        </w:rPr>
      </w:pPr>
    </w:p>
    <w:p w:rsidR="009549B6" w:rsidRDefault="00F1786A" w:rsidP="0082268C">
      <w:pPr>
        <w:spacing w:after="0" w:line="240" w:lineRule="auto"/>
        <w:jc w:val="both"/>
        <w:rPr>
          <w:rFonts w:ascii="Arial" w:hAnsi="Arial" w:cs="Arial"/>
          <w:color w:val="000000" w:themeColor="text1"/>
          <w:sz w:val="18"/>
          <w:szCs w:val="18"/>
        </w:rPr>
      </w:pPr>
      <w:hyperlink r:id="rId8" w:history="1">
        <w:r w:rsidRPr="00484B74">
          <w:rPr>
            <w:rStyle w:val="Hipervnculo"/>
            <w:rFonts w:ascii="Arial" w:hAnsi="Arial" w:cs="Arial"/>
            <w:sz w:val="18"/>
            <w:szCs w:val="18"/>
          </w:rPr>
          <w:t>http://www.rena.edu.ve/primeraetapa/Matematica/estadistica.html</w:t>
        </w:r>
      </w:hyperlink>
      <w:r>
        <w:rPr>
          <w:rFonts w:ascii="Arial" w:hAnsi="Arial" w:cs="Arial"/>
          <w:color w:val="000000" w:themeColor="text1"/>
          <w:sz w:val="18"/>
          <w:szCs w:val="18"/>
        </w:rPr>
        <w:t xml:space="preserve"> </w:t>
      </w:r>
    </w:p>
    <w:p w:rsidR="0082268C" w:rsidRPr="0082268C" w:rsidRDefault="0082268C" w:rsidP="0082268C">
      <w:pPr>
        <w:spacing w:after="0" w:line="240" w:lineRule="auto"/>
        <w:jc w:val="both"/>
        <w:rPr>
          <w:rFonts w:ascii="Arial" w:hAnsi="Arial" w:cs="Arial"/>
          <w:color w:val="000000" w:themeColor="text1"/>
          <w:sz w:val="18"/>
          <w:szCs w:val="18"/>
        </w:rPr>
      </w:pPr>
    </w:p>
    <w:p w:rsidR="0082268C" w:rsidRPr="0082268C" w:rsidRDefault="00F1786A" w:rsidP="0082268C">
      <w:pPr>
        <w:pStyle w:val="Textonotapie"/>
        <w:rPr>
          <w:rFonts w:ascii="Arial" w:hAnsi="Arial" w:cs="Arial"/>
          <w:color w:val="000000" w:themeColor="text1"/>
          <w:sz w:val="18"/>
          <w:szCs w:val="18"/>
        </w:rPr>
      </w:pPr>
      <w:hyperlink r:id="rId9" w:history="1">
        <w:r w:rsidRPr="00484B74">
          <w:rPr>
            <w:rStyle w:val="Hipervnculo"/>
            <w:rFonts w:ascii="Arial" w:hAnsi="Arial" w:cs="Arial"/>
            <w:sz w:val="18"/>
            <w:szCs w:val="18"/>
          </w:rPr>
          <w:t>http://sitios.ingenieria-usac.edu.gt/estadistica/estadistica2/estadisticadescriptiva.html</w:t>
        </w:r>
      </w:hyperlink>
      <w:r>
        <w:rPr>
          <w:rFonts w:ascii="Arial" w:hAnsi="Arial" w:cs="Arial"/>
          <w:color w:val="000000" w:themeColor="text1"/>
          <w:sz w:val="18"/>
          <w:szCs w:val="18"/>
        </w:rPr>
        <w:t xml:space="preserve"> </w:t>
      </w:r>
    </w:p>
    <w:p w:rsidR="0082268C" w:rsidRPr="0082268C" w:rsidRDefault="0082268C" w:rsidP="0082268C">
      <w:pPr>
        <w:pStyle w:val="Textonotapie"/>
        <w:rPr>
          <w:rFonts w:ascii="Arial" w:hAnsi="Arial" w:cs="Arial"/>
          <w:color w:val="000000" w:themeColor="text1"/>
          <w:sz w:val="18"/>
          <w:szCs w:val="18"/>
          <w:lang w:val="es-CO"/>
        </w:rPr>
      </w:pPr>
    </w:p>
    <w:p w:rsidR="0082268C" w:rsidRPr="0082268C" w:rsidRDefault="00F1786A" w:rsidP="0082268C">
      <w:pPr>
        <w:pStyle w:val="Textonotapie"/>
        <w:rPr>
          <w:rFonts w:ascii="Arial" w:hAnsi="Arial" w:cs="Arial"/>
          <w:color w:val="000000" w:themeColor="text1"/>
          <w:sz w:val="18"/>
          <w:szCs w:val="18"/>
        </w:rPr>
      </w:pPr>
      <w:hyperlink r:id="rId10" w:history="1">
        <w:r w:rsidRPr="00484B74">
          <w:rPr>
            <w:rStyle w:val="Hipervnculo"/>
            <w:rFonts w:ascii="Arial" w:hAnsi="Arial" w:cs="Arial"/>
            <w:sz w:val="18"/>
            <w:szCs w:val="18"/>
          </w:rPr>
          <w:t>http://bvs.sld.cu/revistas/spu/vol33_3_07/spu20207.htm</w:t>
        </w:r>
      </w:hyperlink>
      <w:r>
        <w:rPr>
          <w:rFonts w:ascii="Arial" w:hAnsi="Arial" w:cs="Arial"/>
          <w:color w:val="000000" w:themeColor="text1"/>
          <w:sz w:val="18"/>
          <w:szCs w:val="18"/>
        </w:rPr>
        <w:t xml:space="preserve"> </w:t>
      </w:r>
    </w:p>
    <w:p w:rsidR="0082268C" w:rsidRDefault="0082268C" w:rsidP="0082268C">
      <w:pPr>
        <w:pStyle w:val="Textonotapie"/>
        <w:rPr>
          <w:rFonts w:ascii="Arial" w:hAnsi="Arial" w:cs="Arial"/>
          <w:color w:val="000000" w:themeColor="text1"/>
          <w:sz w:val="18"/>
          <w:szCs w:val="18"/>
          <w:lang w:val="es-CO"/>
        </w:rPr>
      </w:pPr>
    </w:p>
    <w:p w:rsidR="0082268C" w:rsidRPr="0082268C" w:rsidRDefault="00F1786A" w:rsidP="0082268C">
      <w:pPr>
        <w:pStyle w:val="Textonotapie"/>
        <w:rPr>
          <w:rFonts w:ascii="Arial" w:hAnsi="Arial" w:cs="Arial"/>
          <w:color w:val="000000" w:themeColor="text1"/>
          <w:sz w:val="18"/>
          <w:szCs w:val="18"/>
        </w:rPr>
      </w:pPr>
      <w:hyperlink r:id="rId11" w:history="1">
        <w:r w:rsidRPr="00484B74">
          <w:rPr>
            <w:rStyle w:val="Hipervnculo"/>
            <w:rFonts w:ascii="Arial" w:hAnsi="Arial" w:cs="Arial"/>
            <w:sz w:val="18"/>
            <w:szCs w:val="18"/>
          </w:rPr>
          <w:t>http://www.slideshare.net/MAURISOSASOSA/principios-de-estadistica?src=related_normal&amp;rel=2454215</w:t>
        </w:r>
      </w:hyperlink>
      <w:r>
        <w:t xml:space="preserve"> </w:t>
      </w:r>
      <w:hyperlink r:id="rId12" w:history="1"/>
    </w:p>
    <w:p w:rsidR="0082268C" w:rsidRPr="0082268C" w:rsidRDefault="0082268C" w:rsidP="0082268C">
      <w:pPr>
        <w:pStyle w:val="Textonotapie"/>
        <w:rPr>
          <w:rFonts w:ascii="Arial" w:hAnsi="Arial" w:cs="Arial"/>
          <w:color w:val="000000" w:themeColor="text1"/>
          <w:sz w:val="18"/>
          <w:szCs w:val="18"/>
          <w:lang w:val="es-CO"/>
        </w:rPr>
      </w:pPr>
    </w:p>
    <w:p w:rsidR="0082268C" w:rsidRDefault="00F1786A" w:rsidP="0082268C">
      <w:pPr>
        <w:pStyle w:val="Textonotapie"/>
        <w:rPr>
          <w:rFonts w:ascii="Arial" w:hAnsi="Arial" w:cs="Arial"/>
          <w:color w:val="000000" w:themeColor="text1"/>
          <w:sz w:val="18"/>
          <w:szCs w:val="18"/>
        </w:rPr>
      </w:pPr>
      <w:hyperlink r:id="rId13" w:history="1">
        <w:r w:rsidRPr="00484B74">
          <w:rPr>
            <w:rStyle w:val="Hipervnculo"/>
            <w:rFonts w:ascii="Arial" w:hAnsi="Arial" w:cs="Arial"/>
            <w:sz w:val="18"/>
            <w:szCs w:val="18"/>
          </w:rPr>
          <w:t>http://www.monografias.com/trabajos15/estadistica/estadistica.shtml</w:t>
        </w:r>
      </w:hyperlink>
      <w:r>
        <w:rPr>
          <w:rFonts w:ascii="Arial" w:hAnsi="Arial" w:cs="Arial"/>
          <w:color w:val="000000" w:themeColor="text1"/>
          <w:sz w:val="18"/>
          <w:szCs w:val="18"/>
        </w:rPr>
        <w:t xml:space="preserve"> </w:t>
      </w:r>
    </w:p>
    <w:p w:rsidR="0082268C" w:rsidRDefault="0082268C" w:rsidP="0082268C">
      <w:pPr>
        <w:pStyle w:val="Textonotapie"/>
        <w:rPr>
          <w:rFonts w:ascii="Arial" w:hAnsi="Arial" w:cs="Arial"/>
          <w:color w:val="000000" w:themeColor="text1"/>
          <w:sz w:val="18"/>
          <w:szCs w:val="18"/>
        </w:rPr>
      </w:pPr>
    </w:p>
    <w:p w:rsidR="0082268C" w:rsidRPr="00F1786A" w:rsidRDefault="00F1786A" w:rsidP="0082268C">
      <w:pPr>
        <w:pStyle w:val="Textonotapie"/>
        <w:rPr>
          <w:rFonts w:ascii="Arial" w:hAnsi="Arial" w:cs="Arial"/>
          <w:sz w:val="18"/>
          <w:szCs w:val="18"/>
        </w:rPr>
      </w:pPr>
      <w:hyperlink r:id="rId14" w:history="1">
        <w:r w:rsidRPr="00484B74">
          <w:rPr>
            <w:rStyle w:val="Hipervnculo"/>
            <w:rFonts w:ascii="Arial" w:hAnsi="Arial" w:cs="Arial"/>
            <w:sz w:val="18"/>
            <w:szCs w:val="18"/>
          </w:rPr>
          <w:t>http://www.slideshare.net/moibemo/tema-1-conceptos-basicos?src=related_normal&amp;rel=2454215</w:t>
        </w:r>
      </w:hyperlink>
      <w:r>
        <w:rPr>
          <w:rFonts w:ascii="Arial" w:hAnsi="Arial" w:cs="Arial"/>
          <w:sz w:val="18"/>
          <w:szCs w:val="18"/>
        </w:rPr>
        <w:t xml:space="preserve"> </w:t>
      </w:r>
    </w:p>
    <w:bookmarkEnd w:id="0"/>
    <w:p w:rsidR="003C100E" w:rsidRPr="003C100E" w:rsidRDefault="003C100E" w:rsidP="003C100E">
      <w:pPr>
        <w:pStyle w:val="Textonotapie"/>
        <w:rPr>
          <w:rFonts w:ascii="Arial" w:hAnsi="Arial" w:cs="Arial"/>
          <w:color w:val="FFFF00"/>
          <w:sz w:val="18"/>
          <w:szCs w:val="18"/>
          <w:lang w:val="es-CO"/>
        </w:rPr>
      </w:pPr>
    </w:p>
    <w:p w:rsidR="003C100E" w:rsidRPr="0082268C" w:rsidRDefault="003C100E" w:rsidP="003C100E">
      <w:pPr>
        <w:pStyle w:val="Textonotapie"/>
        <w:rPr>
          <w:rFonts w:ascii="Arial" w:hAnsi="Arial" w:cs="Arial"/>
          <w:color w:val="000000" w:themeColor="text1"/>
          <w:sz w:val="18"/>
          <w:szCs w:val="18"/>
        </w:rPr>
      </w:pPr>
    </w:p>
    <w:p w:rsidR="009549B6" w:rsidRPr="0082268C" w:rsidRDefault="009549B6" w:rsidP="0082268C">
      <w:pPr>
        <w:jc w:val="both"/>
        <w:rPr>
          <w:rFonts w:ascii="Arial" w:hAnsi="Arial" w:cs="Arial"/>
          <w:sz w:val="20"/>
          <w:szCs w:val="20"/>
        </w:rPr>
      </w:pPr>
    </w:p>
    <w:p w:rsidR="00B7713F" w:rsidRPr="0082268C" w:rsidRDefault="00B7713F" w:rsidP="0082268C">
      <w:pPr>
        <w:jc w:val="both"/>
        <w:rPr>
          <w:rFonts w:ascii="Arial" w:hAnsi="Arial" w:cs="Arial"/>
          <w:sz w:val="20"/>
          <w:szCs w:val="20"/>
        </w:rPr>
      </w:pPr>
    </w:p>
    <w:sectPr w:rsidR="00B7713F" w:rsidRPr="0082268C" w:rsidSect="009E5761">
      <w:headerReference w:type="default" r:id="rId15"/>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D90" w:rsidRDefault="00167D90" w:rsidP="009549B6">
      <w:pPr>
        <w:spacing w:after="0" w:line="240" w:lineRule="auto"/>
      </w:pPr>
      <w:r>
        <w:separator/>
      </w:r>
    </w:p>
  </w:endnote>
  <w:endnote w:type="continuationSeparator" w:id="0">
    <w:p w:rsidR="00167D90" w:rsidRDefault="00167D90" w:rsidP="00954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D90" w:rsidRDefault="00167D90" w:rsidP="009549B6">
      <w:pPr>
        <w:spacing w:after="0" w:line="240" w:lineRule="auto"/>
      </w:pPr>
      <w:r>
        <w:separator/>
      </w:r>
    </w:p>
  </w:footnote>
  <w:footnote w:type="continuationSeparator" w:id="0">
    <w:p w:rsidR="00167D90" w:rsidRDefault="00167D90" w:rsidP="009549B6">
      <w:pPr>
        <w:spacing w:after="0" w:line="240" w:lineRule="auto"/>
      </w:pPr>
      <w:r>
        <w:continuationSeparator/>
      </w:r>
    </w:p>
  </w:footnote>
  <w:footnote w:id="1">
    <w:p w:rsidR="009E5761" w:rsidRPr="0082268C" w:rsidRDefault="009E5761" w:rsidP="00581A05">
      <w:pPr>
        <w:pStyle w:val="Textonotapie"/>
        <w:rPr>
          <w:rFonts w:ascii="Arial" w:hAnsi="Arial" w:cs="Arial"/>
          <w:color w:val="000000" w:themeColor="text1"/>
          <w:sz w:val="18"/>
          <w:szCs w:val="18"/>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w:t>
      </w:r>
      <w:hyperlink r:id="rId1" w:history="1">
        <w:r w:rsidRPr="0082268C">
          <w:rPr>
            <w:rStyle w:val="Hipervnculo"/>
            <w:rFonts w:ascii="Arial" w:hAnsi="Arial" w:cs="Arial"/>
            <w:color w:val="000000" w:themeColor="text1"/>
            <w:sz w:val="18"/>
            <w:szCs w:val="18"/>
          </w:rPr>
          <w:t>http://sitios.ingenieria-usac.edu.gt/estadistica/estadistica2/estadisticadescriptiva.html</w:t>
        </w:r>
      </w:hyperlink>
    </w:p>
    <w:p w:rsidR="009E5761" w:rsidRPr="0082268C" w:rsidRDefault="009E5761" w:rsidP="00581A05">
      <w:pPr>
        <w:pStyle w:val="Textonotapie"/>
        <w:rPr>
          <w:rFonts w:ascii="Arial" w:hAnsi="Arial" w:cs="Arial"/>
          <w:color w:val="000000" w:themeColor="text1"/>
          <w:sz w:val="18"/>
          <w:szCs w:val="18"/>
          <w:lang w:val="es-CO"/>
        </w:rPr>
      </w:pPr>
    </w:p>
  </w:footnote>
  <w:footnote w:id="2">
    <w:p w:rsidR="009E5761" w:rsidRPr="0082268C" w:rsidRDefault="009E5761" w:rsidP="001010BE">
      <w:pPr>
        <w:pStyle w:val="Textonotapie"/>
        <w:rPr>
          <w:rFonts w:ascii="Arial" w:hAnsi="Arial" w:cs="Arial"/>
          <w:color w:val="000000" w:themeColor="text1"/>
          <w:sz w:val="18"/>
          <w:szCs w:val="18"/>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http://bvs.sld.cu/revistas/spu/vol33_3_07/spu20207.htm</w:t>
      </w:r>
    </w:p>
    <w:p w:rsidR="009E5761" w:rsidRPr="0082268C" w:rsidRDefault="009E5761" w:rsidP="001010BE">
      <w:pPr>
        <w:pStyle w:val="Textonotapie"/>
        <w:rPr>
          <w:rFonts w:ascii="Arial" w:hAnsi="Arial" w:cs="Arial"/>
          <w:color w:val="000000" w:themeColor="text1"/>
          <w:sz w:val="18"/>
          <w:szCs w:val="18"/>
          <w:lang w:val="es-CO"/>
        </w:rPr>
      </w:pPr>
    </w:p>
  </w:footnote>
  <w:footnote w:id="3">
    <w:p w:rsidR="009E5761" w:rsidRPr="0082268C" w:rsidRDefault="009E5761" w:rsidP="00AB0FB1">
      <w:pPr>
        <w:pStyle w:val="Textonotapie"/>
        <w:rPr>
          <w:rFonts w:ascii="Arial" w:hAnsi="Arial" w:cs="Arial"/>
          <w:color w:val="000000" w:themeColor="text1"/>
          <w:sz w:val="18"/>
          <w:szCs w:val="18"/>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w:t>
      </w:r>
      <w:hyperlink r:id="rId2" w:history="1">
        <w:r w:rsidRPr="0082268C">
          <w:rPr>
            <w:rStyle w:val="Hipervnculo"/>
            <w:rFonts w:ascii="Arial" w:hAnsi="Arial" w:cs="Arial"/>
            <w:color w:val="000000" w:themeColor="text1"/>
            <w:sz w:val="18"/>
            <w:szCs w:val="18"/>
          </w:rPr>
          <w:t>http://www.slideshare.net/MAURISOSASOSA/principios-de-estadistica?src=related_normal&amp;rel=2454215</w:t>
        </w:r>
      </w:hyperlink>
      <w:hyperlink r:id="rId3" w:history="1"/>
    </w:p>
    <w:p w:rsidR="009E5761" w:rsidRPr="0082268C" w:rsidRDefault="009E5761" w:rsidP="00AB0FB1">
      <w:pPr>
        <w:pStyle w:val="Textonotapie"/>
        <w:rPr>
          <w:rFonts w:ascii="Arial" w:hAnsi="Arial" w:cs="Arial"/>
          <w:color w:val="000000" w:themeColor="text1"/>
          <w:sz w:val="18"/>
          <w:szCs w:val="18"/>
          <w:lang w:val="es-CO"/>
        </w:rPr>
      </w:pPr>
    </w:p>
    <w:p w:rsidR="009E5761" w:rsidRPr="0082268C" w:rsidRDefault="009E5761" w:rsidP="00AB0FB1">
      <w:pPr>
        <w:pStyle w:val="Textonotapie"/>
        <w:rPr>
          <w:rFonts w:ascii="Arial" w:hAnsi="Arial" w:cs="Arial"/>
          <w:color w:val="000000" w:themeColor="text1"/>
          <w:sz w:val="18"/>
          <w:szCs w:val="18"/>
          <w:lang w:val="es-CO"/>
        </w:rPr>
      </w:pPr>
    </w:p>
  </w:footnote>
  <w:footnote w:id="4">
    <w:p w:rsidR="009E5761" w:rsidRPr="0082268C" w:rsidRDefault="009E5761" w:rsidP="00AF2CD3">
      <w:pPr>
        <w:pStyle w:val="Textonotapie"/>
        <w:rPr>
          <w:rFonts w:ascii="Arial" w:hAnsi="Arial" w:cs="Arial"/>
          <w:color w:val="000000" w:themeColor="text1"/>
          <w:sz w:val="18"/>
          <w:szCs w:val="18"/>
          <w:lang w:val="es-CO"/>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w:t>
      </w:r>
      <w:hyperlink r:id="rId4" w:history="1">
        <w:r w:rsidRPr="0082268C">
          <w:rPr>
            <w:rStyle w:val="Hipervnculo"/>
            <w:rFonts w:ascii="Arial" w:hAnsi="Arial" w:cs="Arial"/>
            <w:color w:val="000000" w:themeColor="text1"/>
            <w:sz w:val="18"/>
            <w:szCs w:val="18"/>
          </w:rPr>
          <w:t>http://www.monografias.com/trabajos15/estadistica/estadistica.shtml</w:t>
        </w:r>
      </w:hyperlink>
    </w:p>
  </w:footnote>
  <w:footnote w:id="5">
    <w:p w:rsidR="009E5761" w:rsidRPr="0082268C" w:rsidRDefault="009E5761" w:rsidP="00205070">
      <w:pPr>
        <w:pStyle w:val="Textonotapie"/>
        <w:rPr>
          <w:rFonts w:ascii="Arial" w:hAnsi="Arial" w:cs="Arial"/>
          <w:color w:val="000000" w:themeColor="text1"/>
          <w:sz w:val="18"/>
          <w:szCs w:val="18"/>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w:t>
      </w:r>
      <w:hyperlink r:id="rId5" w:history="1">
        <w:r w:rsidRPr="0082268C">
          <w:rPr>
            <w:rStyle w:val="Hipervnculo"/>
            <w:rFonts w:ascii="Arial" w:hAnsi="Arial" w:cs="Arial"/>
            <w:color w:val="000000" w:themeColor="text1"/>
            <w:sz w:val="18"/>
            <w:szCs w:val="18"/>
          </w:rPr>
          <w:t>http://www.slideshare.net/moibemo/tema-1-conceptos-basicos?src=related_normal&amp;rel=2454215</w:t>
        </w:r>
      </w:hyperlink>
    </w:p>
  </w:footnote>
  <w:footnote w:id="6">
    <w:p w:rsidR="009E5761" w:rsidRPr="0082268C" w:rsidRDefault="009E5761" w:rsidP="008370FC">
      <w:pPr>
        <w:pStyle w:val="Textonotapie"/>
        <w:rPr>
          <w:rFonts w:ascii="Arial" w:hAnsi="Arial" w:cs="Arial"/>
          <w:color w:val="000000" w:themeColor="text1"/>
          <w:sz w:val="18"/>
          <w:szCs w:val="18"/>
          <w:lang w:val="es-CO"/>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Tomado del recurso cognitivo para estadística descriptiva ciclo1.</w:t>
      </w:r>
    </w:p>
  </w:footnote>
  <w:footnote w:id="7">
    <w:p w:rsidR="009E5761" w:rsidRPr="0082268C" w:rsidRDefault="009E5761" w:rsidP="008370FC">
      <w:pPr>
        <w:pStyle w:val="Textonotapie"/>
        <w:rPr>
          <w:rFonts w:ascii="Arial" w:hAnsi="Arial" w:cs="Arial"/>
          <w:color w:val="000000" w:themeColor="text1"/>
          <w:sz w:val="18"/>
          <w:szCs w:val="18"/>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Tomado del recurso cognitivo para estadística descriptiva ciclo1.</w:t>
      </w:r>
    </w:p>
  </w:footnote>
  <w:footnote w:id="8">
    <w:p w:rsidR="009E5761" w:rsidRPr="0082268C" w:rsidRDefault="009E5761" w:rsidP="007A49C7">
      <w:pPr>
        <w:pStyle w:val="Textonotapie"/>
        <w:rPr>
          <w:rFonts w:ascii="Arial" w:hAnsi="Arial" w:cs="Arial"/>
          <w:color w:val="000000" w:themeColor="text1"/>
          <w:sz w:val="18"/>
          <w:szCs w:val="18"/>
        </w:rPr>
      </w:pPr>
      <w:r w:rsidRPr="0082268C">
        <w:rPr>
          <w:rStyle w:val="Refdenotaalpie"/>
          <w:rFonts w:ascii="Arial" w:hAnsi="Arial" w:cs="Arial"/>
          <w:color w:val="000000" w:themeColor="text1"/>
          <w:sz w:val="18"/>
          <w:szCs w:val="18"/>
        </w:rPr>
        <w:footnoteRef/>
      </w:r>
      <w:r w:rsidRPr="0082268C">
        <w:rPr>
          <w:rFonts w:ascii="Arial" w:hAnsi="Arial" w:cs="Arial"/>
          <w:color w:val="000000" w:themeColor="text1"/>
          <w:sz w:val="18"/>
          <w:szCs w:val="18"/>
        </w:rPr>
        <w:t xml:space="preserve"> Tomado del recurso cognitivo para estadística descriptiva ciclo1.</w:t>
      </w:r>
    </w:p>
    <w:p w:rsidR="009E5761" w:rsidRPr="0082268C" w:rsidRDefault="009E5761" w:rsidP="007A49C7">
      <w:pPr>
        <w:pStyle w:val="Textonotapie"/>
        <w:rPr>
          <w:rFonts w:ascii="Arial" w:hAnsi="Arial" w:cs="Arial"/>
          <w:color w:val="000000" w:themeColor="text1"/>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1" w:rsidRPr="00C17CC6" w:rsidRDefault="00167D90" w:rsidP="009E5761">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9E5761" w:rsidRPr="00C17CC6">
      <w:rPr>
        <w:rFonts w:ascii="Arial" w:hAnsi="Arial"/>
        <w:i/>
        <w:sz w:val="20"/>
      </w:rPr>
      <w:t>RECURSO COGNITIVO</w:t>
    </w:r>
  </w:p>
  <w:p w:rsidR="009E5761" w:rsidRPr="00C17CC6" w:rsidRDefault="009E5761" w:rsidP="009E5761">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Matemáticas</w:t>
    </w:r>
  </w:p>
  <w:p w:rsidR="009E5761" w:rsidRDefault="009E5761" w:rsidP="009E5761">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Estadística Descriptiva</w:t>
    </w:r>
  </w:p>
  <w:p w:rsidR="009E5761" w:rsidRPr="00674FE7" w:rsidRDefault="009E5761" w:rsidP="009E5761">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18A6"/>
    <w:multiLevelType w:val="hybridMultilevel"/>
    <w:tmpl w:val="A90EEF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6191CEA"/>
    <w:multiLevelType w:val="hybridMultilevel"/>
    <w:tmpl w:val="F8EE663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96E7C97"/>
    <w:multiLevelType w:val="hybridMultilevel"/>
    <w:tmpl w:val="BFE0A4DC"/>
    <w:lvl w:ilvl="0" w:tplc="FA9CD21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9B85946"/>
    <w:multiLevelType w:val="hybridMultilevel"/>
    <w:tmpl w:val="54B4D1F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6FB14FB"/>
    <w:multiLevelType w:val="hybridMultilevel"/>
    <w:tmpl w:val="51E889C8"/>
    <w:lvl w:ilvl="0" w:tplc="4D680AF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3214602A"/>
    <w:multiLevelType w:val="hybridMultilevel"/>
    <w:tmpl w:val="DE4CC8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78E6F16"/>
    <w:multiLevelType w:val="hybridMultilevel"/>
    <w:tmpl w:val="5EE4E49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nsid w:val="43607E68"/>
    <w:multiLevelType w:val="hybridMultilevel"/>
    <w:tmpl w:val="40A0BF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4AF277E6"/>
    <w:multiLevelType w:val="hybridMultilevel"/>
    <w:tmpl w:val="A45849D0"/>
    <w:lvl w:ilvl="0" w:tplc="441AF7F2">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51BD1252"/>
    <w:multiLevelType w:val="hybridMultilevel"/>
    <w:tmpl w:val="F6CCB8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AC1768E"/>
    <w:multiLevelType w:val="hybridMultilevel"/>
    <w:tmpl w:val="A498D21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E744355"/>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nsid w:val="6E811A9E"/>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2"/>
  </w:num>
  <w:num w:numId="2">
    <w:abstractNumId w:val="11"/>
  </w:num>
  <w:num w:numId="3">
    <w:abstractNumId w:val="2"/>
  </w:num>
  <w:num w:numId="4">
    <w:abstractNumId w:val="3"/>
  </w:num>
  <w:num w:numId="5">
    <w:abstractNumId w:val="7"/>
  </w:num>
  <w:num w:numId="6">
    <w:abstractNumId w:val="6"/>
  </w:num>
  <w:num w:numId="7">
    <w:abstractNumId w:val="8"/>
  </w:num>
  <w:num w:numId="8">
    <w:abstractNumId w:val="10"/>
  </w:num>
  <w:num w:numId="9">
    <w:abstractNumId w:val="4"/>
  </w:num>
  <w:num w:numId="10">
    <w:abstractNumId w:val="13"/>
  </w:num>
  <w:num w:numId="11">
    <w:abstractNumId w:val="1"/>
  </w:num>
  <w:num w:numId="12">
    <w:abstractNumId w:val="0"/>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549B6"/>
    <w:rsid w:val="00081C86"/>
    <w:rsid w:val="0008414E"/>
    <w:rsid w:val="000A5E22"/>
    <w:rsid w:val="000F0F05"/>
    <w:rsid w:val="001010BE"/>
    <w:rsid w:val="00136E87"/>
    <w:rsid w:val="00167D90"/>
    <w:rsid w:val="00205070"/>
    <w:rsid w:val="00231935"/>
    <w:rsid w:val="00251FF8"/>
    <w:rsid w:val="002F3593"/>
    <w:rsid w:val="003111C7"/>
    <w:rsid w:val="00346B04"/>
    <w:rsid w:val="003B4282"/>
    <w:rsid w:val="003C100E"/>
    <w:rsid w:val="003D425C"/>
    <w:rsid w:val="003E4B6E"/>
    <w:rsid w:val="004823FE"/>
    <w:rsid w:val="004A07BE"/>
    <w:rsid w:val="004D5F10"/>
    <w:rsid w:val="004E26D2"/>
    <w:rsid w:val="00511323"/>
    <w:rsid w:val="0053219A"/>
    <w:rsid w:val="00581A05"/>
    <w:rsid w:val="005B4291"/>
    <w:rsid w:val="006178B0"/>
    <w:rsid w:val="00662552"/>
    <w:rsid w:val="00702A94"/>
    <w:rsid w:val="007A49C7"/>
    <w:rsid w:val="00817224"/>
    <w:rsid w:val="0082268C"/>
    <w:rsid w:val="008324EF"/>
    <w:rsid w:val="00836481"/>
    <w:rsid w:val="008370FC"/>
    <w:rsid w:val="008A363F"/>
    <w:rsid w:val="008A42C3"/>
    <w:rsid w:val="008C1EC4"/>
    <w:rsid w:val="008F3F63"/>
    <w:rsid w:val="00947DB8"/>
    <w:rsid w:val="009549B6"/>
    <w:rsid w:val="009A4863"/>
    <w:rsid w:val="009B7447"/>
    <w:rsid w:val="009C51A3"/>
    <w:rsid w:val="009E3A52"/>
    <w:rsid w:val="009E5761"/>
    <w:rsid w:val="009F4622"/>
    <w:rsid w:val="00A413FB"/>
    <w:rsid w:val="00A5646A"/>
    <w:rsid w:val="00AB0FB1"/>
    <w:rsid w:val="00AF26DC"/>
    <w:rsid w:val="00AF2CD3"/>
    <w:rsid w:val="00B7713F"/>
    <w:rsid w:val="00B90B89"/>
    <w:rsid w:val="00BF2215"/>
    <w:rsid w:val="00C14F1A"/>
    <w:rsid w:val="00C41B0B"/>
    <w:rsid w:val="00C731D4"/>
    <w:rsid w:val="00CA31EA"/>
    <w:rsid w:val="00D465B8"/>
    <w:rsid w:val="00D60618"/>
    <w:rsid w:val="00D72DD9"/>
    <w:rsid w:val="00D72E4D"/>
    <w:rsid w:val="00E20886"/>
    <w:rsid w:val="00E320AD"/>
    <w:rsid w:val="00EF4E10"/>
    <w:rsid w:val="00F1786A"/>
    <w:rsid w:val="00FF15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9B6"/>
    <w:pPr>
      <w:spacing w:line="276" w:lineRule="auto"/>
      <w:jc w:val="left"/>
    </w:pPr>
    <w:rPr>
      <w:rFonts w:ascii="Calibri" w:eastAsia="Calibri" w:hAnsi="Calibri" w:cs="Calibri"/>
      <w:color w:val="00000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1"/>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uiPriority w:val="99"/>
    <w:semiHidden/>
    <w:rsid w:val="005F6630"/>
    <w:rPr>
      <w:rFonts w:ascii="Lucida Grande" w:hAnsi="Lucida Grande"/>
      <w:sz w:val="18"/>
      <w:szCs w:val="18"/>
    </w:rPr>
  </w:style>
  <w:style w:type="character" w:customStyle="1" w:styleId="TextodegloboCar1">
    <w:name w:val="Texto de globo Car1"/>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9549B6"/>
    <w:pPr>
      <w:tabs>
        <w:tab w:val="center" w:pos="4419"/>
        <w:tab w:val="right" w:pos="8838"/>
      </w:tabs>
    </w:pPr>
  </w:style>
  <w:style w:type="character" w:customStyle="1" w:styleId="EncabezadoCar">
    <w:name w:val="Encabezado Car"/>
    <w:basedOn w:val="Fuentedeprrafopredeter"/>
    <w:link w:val="Encabezado"/>
    <w:rsid w:val="009549B6"/>
    <w:rPr>
      <w:rFonts w:ascii="Calibri" w:eastAsia="Calibri" w:hAnsi="Calibri" w:cs="Calibri"/>
      <w:color w:val="000000"/>
      <w:lang w:val="es-CO" w:eastAsia="es-CO"/>
    </w:rPr>
  </w:style>
  <w:style w:type="paragraph" w:styleId="Textonotapie">
    <w:name w:val="footnote text"/>
    <w:basedOn w:val="Normal"/>
    <w:link w:val="TextonotapieCar"/>
    <w:uiPriority w:val="99"/>
    <w:rsid w:val="009549B6"/>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9549B6"/>
    <w:rPr>
      <w:rFonts w:ascii="Cambria" w:eastAsia="Cambria" w:hAnsi="Cambria" w:cs="Times New Roman"/>
      <w:sz w:val="24"/>
      <w:szCs w:val="24"/>
      <w:lang w:val="es-ES_tradnl"/>
    </w:rPr>
  </w:style>
  <w:style w:type="character" w:styleId="Refdenotaalpie">
    <w:name w:val="footnote reference"/>
    <w:basedOn w:val="Fuentedeprrafopredeter"/>
    <w:uiPriority w:val="99"/>
    <w:rsid w:val="009549B6"/>
    <w:rPr>
      <w:vertAlign w:val="superscript"/>
    </w:rPr>
  </w:style>
  <w:style w:type="character" w:styleId="Hipervnculo">
    <w:name w:val="Hyperlink"/>
    <w:basedOn w:val="Fuentedeprrafopredeter"/>
    <w:uiPriority w:val="99"/>
    <w:unhideWhenUsed/>
    <w:rsid w:val="009549B6"/>
    <w:rPr>
      <w:color w:val="0000FF"/>
      <w:u w:val="single"/>
    </w:rPr>
  </w:style>
  <w:style w:type="paragraph" w:styleId="Piedepgina">
    <w:name w:val="footer"/>
    <w:basedOn w:val="Normal"/>
    <w:link w:val="PiedepginaCar"/>
    <w:uiPriority w:val="99"/>
    <w:semiHidden/>
    <w:unhideWhenUsed/>
    <w:rsid w:val="00D465B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D465B8"/>
    <w:rPr>
      <w:rFonts w:ascii="Calibri" w:eastAsia="Calibri" w:hAnsi="Calibri" w:cs="Calibri"/>
      <w:color w:val="000000"/>
      <w:lang w:val="es-CO" w:eastAsia="es-CO"/>
    </w:rPr>
  </w:style>
  <w:style w:type="character" w:customStyle="1" w:styleId="apple-style-span">
    <w:name w:val="apple-style-span"/>
    <w:basedOn w:val="Fuentedeprrafopredeter"/>
    <w:rsid w:val="00581A05"/>
  </w:style>
  <w:style w:type="paragraph" w:styleId="NormalWeb">
    <w:name w:val="Normal (Web)"/>
    <w:basedOn w:val="Normal"/>
    <w:uiPriority w:val="99"/>
    <w:unhideWhenUsed/>
    <w:rsid w:val="004823FE"/>
    <w:pPr>
      <w:spacing w:before="100" w:beforeAutospacing="1" w:after="100" w:afterAutospacing="1" w:line="240" w:lineRule="auto"/>
    </w:pPr>
    <w:rPr>
      <w:rFonts w:ascii="Times New Roman" w:eastAsia="Times New Roman" w:hAnsi="Times New Roman" w:cs="Times New Roman"/>
      <w:color w:val="auto"/>
      <w:sz w:val="24"/>
      <w:szCs w:val="24"/>
      <w:lang w:val="es-ES" w:eastAsia="es-ES"/>
    </w:rPr>
  </w:style>
  <w:style w:type="character" w:customStyle="1" w:styleId="apple-converted-space">
    <w:name w:val="apple-converted-space"/>
    <w:basedOn w:val="Fuentedeprrafopredeter"/>
    <w:rsid w:val="004823FE"/>
  </w:style>
  <w:style w:type="character" w:customStyle="1" w:styleId="superscript">
    <w:name w:val="superscript"/>
    <w:basedOn w:val="Fuentedeprrafopredeter"/>
    <w:rsid w:val="003B4282"/>
  </w:style>
  <w:style w:type="paragraph" w:styleId="Prrafodelista">
    <w:name w:val="List Paragraph"/>
    <w:basedOn w:val="Normal"/>
    <w:uiPriority w:val="34"/>
    <w:qFormat/>
    <w:rsid w:val="004E26D2"/>
    <w:pPr>
      <w:ind w:left="720"/>
      <w:contextualSpacing/>
    </w:pPr>
  </w:style>
  <w:style w:type="character" w:styleId="Hipervnculovisitado">
    <w:name w:val="FollowedHyperlink"/>
    <w:basedOn w:val="Fuentedeprrafopredeter"/>
    <w:uiPriority w:val="99"/>
    <w:semiHidden/>
    <w:unhideWhenUsed/>
    <w:rsid w:val="0082268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83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na.edu.ve/primeraetapa/Matematica/estadistica.html" TargetMode="External"/><Relationship Id="rId13" Type="http://schemas.openxmlformats.org/officeDocument/2006/relationships/hyperlink" Target="http://www.monografias.com/trabajos15/estadistica/estadistica.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tios.ingenieria-usac.edu.gt/estadistica/estadistica2/estadisticadescriptiva.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lideshare.net/MAURISOSASOSA/principios-de-estadistica?src=related_normal&amp;rel=245421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vs.sld.cu/revistas/spu/vol33_3_07/spu20207.htm" TargetMode="External"/><Relationship Id="rId4" Type="http://schemas.openxmlformats.org/officeDocument/2006/relationships/settings" Target="settings.xml"/><Relationship Id="rId9" Type="http://schemas.openxmlformats.org/officeDocument/2006/relationships/hyperlink" Target="http://sitios.ingenieria-usac.edu.gt/estadistica/estadistica2/estadisticadescriptiva.html" TargetMode="External"/><Relationship Id="rId14" Type="http://schemas.openxmlformats.org/officeDocument/2006/relationships/hyperlink" Target="http://www.slideshare.net/moibemo/tema-1-conceptos-basicos?src=related_normal&amp;rel=245421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itios.ingenieria-usac.edu.gt/estadistica/estadistica2/estadisticadescriptiva.html" TargetMode="External"/><Relationship Id="rId2" Type="http://schemas.openxmlformats.org/officeDocument/2006/relationships/hyperlink" Target="http://www.slideshare.net/MAURISOSASOSA/principios-de-estadistica?src=related_normal&amp;rel=2454215" TargetMode="External"/><Relationship Id="rId1" Type="http://schemas.openxmlformats.org/officeDocument/2006/relationships/hyperlink" Target="http://sitios.ingenieria-usac.edu.gt/estadistica/estadistica2/estadisticadescriptiva.html" TargetMode="External"/><Relationship Id="rId5" Type="http://schemas.openxmlformats.org/officeDocument/2006/relationships/hyperlink" Target="http://www.slideshare.net/moibemo/tema-1-conceptos-basicos?src=related_normal&amp;rel=2454215" TargetMode="External"/><Relationship Id="rId4" Type="http://schemas.openxmlformats.org/officeDocument/2006/relationships/hyperlink" Target="http://www.monografias.com/trabajos15/estadistica/estadistica.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1450</Words>
  <Characters>7980</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9412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Final</dc:creator>
  <cp:keywords/>
  <dc:description/>
  <cp:lastModifiedBy>WIMTHER</cp:lastModifiedBy>
  <cp:revision>52</cp:revision>
  <dcterms:created xsi:type="dcterms:W3CDTF">2011-06-22T16:14:00Z</dcterms:created>
  <dcterms:modified xsi:type="dcterms:W3CDTF">2011-09-02T16:54:00Z</dcterms:modified>
</cp:coreProperties>
</file>